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8E30" w14:textId="45266134" w:rsidR="00D326AC" w:rsidRPr="0039638C" w:rsidRDefault="00D326AC" w:rsidP="00D326AC">
      <w:pPr>
        <w:spacing w:after="0" w:line="240" w:lineRule="auto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Муниципальное бюджетное общеобразовательное учреждение</w:t>
      </w:r>
    </w:p>
    <w:p w14:paraId="003E65F0" w14:textId="2DB29D37" w:rsidR="00D326AC" w:rsidRPr="0039638C" w:rsidRDefault="00D326AC" w:rsidP="00D326AC">
      <w:pPr>
        <w:spacing w:after="0" w:line="240" w:lineRule="auto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«Основная общеобразовательная школа № 44»</w:t>
      </w:r>
    </w:p>
    <w:p w14:paraId="757A090D" w14:textId="0C846FDC" w:rsidR="00D326AC" w:rsidRPr="00D326AC" w:rsidRDefault="00D326AC" w:rsidP="00D326AC">
      <w:pPr>
        <w:spacing w:after="0" w:line="240" w:lineRule="auto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(МБОУ «Школа № 44»)</w:t>
      </w:r>
    </w:p>
    <w:p w14:paraId="7FBD906A" w14:textId="77777777" w:rsidR="00D326AC" w:rsidRPr="00D326AC" w:rsidRDefault="00D326AC" w:rsidP="00D326AC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ПРИКАЗ</w:t>
      </w:r>
    </w:p>
    <w:tbl>
      <w:tblPr>
        <w:tblW w:w="909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5"/>
        <w:gridCol w:w="3570"/>
      </w:tblGrid>
      <w:tr w:rsidR="0039638C" w:rsidRPr="0039638C" w14:paraId="56563C3C" w14:textId="77777777" w:rsidTr="006F523E">
        <w:trPr>
          <w:trHeight w:val="497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265A2F91" w14:textId="0259899B" w:rsidR="00D326AC" w:rsidRPr="00D326AC" w:rsidRDefault="00D326AC" w:rsidP="00D326AC">
            <w:pPr>
              <w:spacing w:after="0" w:line="240" w:lineRule="auto"/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01.0</w:t>
            </w:r>
            <w:r w:rsidRPr="0039638C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D326AC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.2023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14:paraId="6CDF874B" w14:textId="3461DF69" w:rsidR="00D326AC" w:rsidRPr="00D326AC" w:rsidRDefault="00D326AC" w:rsidP="00D326AC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№ 1</w:t>
            </w:r>
            <w:r w:rsidRPr="0039638C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</w:tr>
    </w:tbl>
    <w:p w14:paraId="6907E9FD" w14:textId="777777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PT Serif" w:eastAsia="Times New Roman" w:hAnsi="PT Serif" w:cs="Times New Roman"/>
          <w:b/>
          <w:bCs/>
          <w:kern w:val="0"/>
          <w:sz w:val="24"/>
          <w:szCs w:val="24"/>
          <w:lang w:eastAsia="ru-RU"/>
          <w14:ligatures w14:val="none"/>
        </w:rPr>
        <w:t>Об утверждении дорожной карты по разработке ООП в соответствии с ФОП</w:t>
      </w:r>
    </w:p>
    <w:p w14:paraId="6FA86CCB" w14:textId="0DD85C3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В соответствии с Федеральным законом от 24.09.2022 № 371-ФЗ «О внесении изменений в Федеральный закон “Об образовании в Российской Федерации” и статью 1 Федерального закона “Об обязательных требованиях в Российской Федерации”», в целях приведения ООП </w:t>
      </w: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МБОУ «Школа № 44»</w:t>
      </w: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 в соответствие с ФОП</w:t>
      </w:r>
    </w:p>
    <w:p w14:paraId="2B629871" w14:textId="777777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ПРИКАЗЫВАЮ:</w:t>
      </w:r>
    </w:p>
    <w:p w14:paraId="007EE1B9" w14:textId="777777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1. Утвердить дорожную карту по разработке ООП на основе федеральных образовательных программ (приложение 1).</w:t>
      </w:r>
    </w:p>
    <w:p w14:paraId="1EA6324D" w14:textId="06098EB5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2. Заместител</w:t>
      </w: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ям</w:t>
      </w: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директора по УВР </w:t>
      </w: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Старовойтовой А.С. и Лялюк С.В. </w:t>
      </w: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 и заместите</w:t>
      </w: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лям</w:t>
      </w: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директора по ВР </w:t>
      </w:r>
      <w:proofErr w:type="spellStart"/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Вильмовой</w:t>
      </w:r>
      <w:proofErr w:type="spellEnd"/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Н.С. и </w:t>
      </w:r>
      <w:proofErr w:type="spellStart"/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Савастьяновой</w:t>
      </w:r>
      <w:proofErr w:type="spellEnd"/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 О.Ю.</w:t>
      </w: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 ознакомить с дорожной картой по разработке ООП на основе федеральных образовательных программ участников образовательных отношений.</w:t>
      </w:r>
    </w:p>
    <w:p w14:paraId="68E4815F" w14:textId="4527A70E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3. </w:t>
      </w: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Учителю информатики Лялюк С.В. </w:t>
      </w: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 опубликовать настоящий приказ на сайте </w:t>
      </w: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МБОУ «Школа № 44»</w:t>
      </w: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39638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 xml:space="preserve">секретарю Петровой Н.С. </w:t>
      </w: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разместить на информационных стендах.</w:t>
      </w:r>
    </w:p>
    <w:p w14:paraId="21441735" w14:textId="777777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  <w:t>4. Контроль исполнения настоящего приказа оставляю за собой.</w:t>
      </w:r>
    </w:p>
    <w:tbl>
      <w:tblPr>
        <w:tblW w:w="850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4655"/>
      </w:tblGrid>
      <w:tr w:rsidR="0039638C" w:rsidRPr="0039638C" w14:paraId="10CE0071" w14:textId="77777777" w:rsidTr="006F523E">
        <w:trPr>
          <w:trHeight w:val="673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14:paraId="4C3B0772" w14:textId="77777777" w:rsidR="00D326AC" w:rsidRPr="00D326AC" w:rsidRDefault="00D326AC" w:rsidP="00D326AC">
            <w:pPr>
              <w:spacing w:after="0" w:line="240" w:lineRule="auto"/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14:paraId="0F998D4A" w14:textId="1785DA13" w:rsidR="00D326AC" w:rsidRPr="00D326AC" w:rsidRDefault="00D326AC" w:rsidP="00D326AC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Н.В. </w:t>
            </w:r>
            <w:proofErr w:type="spellStart"/>
            <w:r w:rsidRPr="0039638C">
              <w:rPr>
                <w:rFonts w:ascii="PT Serif" w:eastAsia="Times New Roman" w:hAnsi="PT Serif" w:cs="Times New Roman"/>
                <w:kern w:val="0"/>
                <w:sz w:val="24"/>
                <w:szCs w:val="24"/>
                <w:lang w:eastAsia="ru-RU"/>
                <w14:ligatures w14:val="none"/>
              </w:rPr>
              <w:t>Ганова</w:t>
            </w:r>
            <w:proofErr w:type="spellEnd"/>
          </w:p>
        </w:tc>
      </w:tr>
    </w:tbl>
    <w:p w14:paraId="4345A8D2" w14:textId="77777777" w:rsidR="00D326AC" w:rsidRPr="0039638C" w:rsidRDefault="00D326AC" w:rsidP="00D326AC">
      <w:pPr>
        <w:spacing w:before="100" w:beforeAutospacing="1" w:after="100" w:afterAutospacing="1" w:line="240" w:lineRule="auto"/>
        <w:ind w:left="2517" w:right="2517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</w:p>
    <w:p w14:paraId="27A2B80C" w14:textId="77777777" w:rsidR="00D326AC" w:rsidRPr="0039638C" w:rsidRDefault="00D326AC" w:rsidP="00D326AC">
      <w:pPr>
        <w:spacing w:before="100" w:beforeAutospacing="1" w:after="100" w:afterAutospacing="1" w:line="240" w:lineRule="auto"/>
        <w:ind w:left="2517" w:right="2517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</w:p>
    <w:p w14:paraId="212184AE" w14:textId="77777777" w:rsidR="00D326AC" w:rsidRPr="0039638C" w:rsidRDefault="00D326AC" w:rsidP="00D326AC">
      <w:pPr>
        <w:spacing w:before="100" w:beforeAutospacing="1" w:after="100" w:afterAutospacing="1" w:line="240" w:lineRule="auto"/>
        <w:ind w:left="2517" w:right="2517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</w:p>
    <w:p w14:paraId="7AE97B21" w14:textId="77777777" w:rsidR="00D326AC" w:rsidRPr="0039638C" w:rsidRDefault="00D326AC" w:rsidP="00D326AC">
      <w:pPr>
        <w:spacing w:before="100" w:beforeAutospacing="1" w:after="100" w:afterAutospacing="1" w:line="240" w:lineRule="auto"/>
        <w:ind w:left="2517" w:right="2517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</w:p>
    <w:p w14:paraId="3CFF70A7" w14:textId="77777777" w:rsidR="00D326AC" w:rsidRPr="0039638C" w:rsidRDefault="00D326AC" w:rsidP="00D326AC">
      <w:pPr>
        <w:spacing w:before="100" w:beforeAutospacing="1" w:after="100" w:afterAutospacing="1" w:line="240" w:lineRule="auto"/>
        <w:ind w:left="2517" w:right="2517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</w:p>
    <w:p w14:paraId="663D79BB" w14:textId="77777777" w:rsidR="00D326AC" w:rsidRPr="0039638C" w:rsidRDefault="00D326AC" w:rsidP="00D326AC">
      <w:pPr>
        <w:spacing w:before="100" w:beforeAutospacing="1" w:after="100" w:afterAutospacing="1" w:line="240" w:lineRule="auto"/>
        <w:ind w:left="2517" w:right="2517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26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9"/>
      </w:tblGrid>
      <w:tr w:rsidR="0039638C" w:rsidRPr="00D326AC" w14:paraId="6D937282" w14:textId="77777777" w:rsidTr="00D326AC">
        <w:trPr>
          <w:trHeight w:val="816"/>
        </w:trPr>
        <w:tc>
          <w:tcPr>
            <w:tcW w:w="9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F9AB80B" w14:textId="3812A87F" w:rsidR="00D326AC" w:rsidRPr="00D326AC" w:rsidRDefault="00D326AC" w:rsidP="00D3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Приложение 1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 приказу </w:t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БОУ «</w:t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 № 44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от 01.0</w:t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.2023 № </w:t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160</w:t>
            </w:r>
          </w:p>
        </w:tc>
      </w:tr>
    </w:tbl>
    <w:p w14:paraId="4C9CD073" w14:textId="3B9E2B0A" w:rsidR="00D326AC" w:rsidRPr="00D326AC" w:rsidRDefault="00D326AC" w:rsidP="00D32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Дорожная карта</w:t>
      </w:r>
      <w:r w:rsidRPr="00D326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  <w:t>по разработке ООП на основе федеральных образовательных программ</w:t>
      </w:r>
      <w:r w:rsidRPr="00D326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  <w:t>в </w:t>
      </w:r>
      <w:r w:rsidRPr="003963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</w:t>
      </w:r>
      <w:r w:rsidRPr="00D326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БОУ «</w:t>
      </w:r>
      <w:r w:rsidRPr="0039638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Школа № 44</w:t>
      </w:r>
      <w:r w:rsidRPr="00D326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36F5A2EB" w14:textId="77777777" w:rsidR="00D326AC" w:rsidRPr="00D326AC" w:rsidRDefault="00D326AC" w:rsidP="00D32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ПОЯСНИТЕЛЬНАЯ ЗАПИСКА</w:t>
      </w:r>
    </w:p>
    <w:p w14:paraId="0877F4BB" w14:textId="777777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 образовательные организации должны разрабатывать основные образовательные программы в соответствии с федеральными государственными образовательными стандартами и соответствующими федеральными основными общеобразовательными программами. Содержание и планируемые результаты разработанных образовательными организациями образовательных программ должны быть не ниже соответствующих содержания и планируемых результатов федеральных основных общеобразовательных программ.</w:t>
      </w:r>
    </w:p>
    <w:p w14:paraId="7CF457DC" w14:textId="777777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Образовательные организации должны привести ООП в соответствие с федеральными основными общеобразовательными программами до 1 сентября 2023 года. Федеральные образовательные программы (ФОП) </w:t>
      </w:r>
      <w:proofErr w:type="spellStart"/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Минпросвещения</w:t>
      </w:r>
      <w:proofErr w:type="spellEnd"/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утвердило приказами от 16.11.2022 № 992, от 16.11.2022 № 993 и от 23.11.2022 № 1014.</w:t>
      </w:r>
    </w:p>
    <w:p w14:paraId="44DBA063" w14:textId="5FCB2D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Дорожная карта по разработке ООП на основе ФОП выполняет роль навигатора для реализации работы по приведению ООП, которые реализуются в </w:t>
      </w:r>
      <w:r w:rsidRPr="003963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</w:t>
      </w: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БОУ «</w:t>
      </w:r>
      <w:r w:rsidRPr="003963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Школа</w:t>
      </w: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 </w:t>
      </w:r>
      <w:r w:rsidRPr="003963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44</w:t>
      </w: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», в соответствие с ФОП.</w:t>
      </w:r>
    </w:p>
    <w:p w14:paraId="38A4CD68" w14:textId="7AC25830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Цель дорожной карты:</w:t>
      </w: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организация и координация деятельности по приведению ООП НОО</w:t>
      </w:r>
      <w:r w:rsidRPr="003963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ООО в соответствие с ФОП НОО, ООО.</w:t>
      </w:r>
    </w:p>
    <w:p w14:paraId="2568E7A6" w14:textId="048547D3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Дорожная карта рассчитана на период с </w:t>
      </w:r>
      <w:r w:rsidRPr="0039638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марта</w:t>
      </w: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2023 года до сентября 2023 года. В результате реализации дорожной карты к 1 сентября 2023 года образовательные программы всех уровней будут приведены в соответствие с ФОП.</w:t>
      </w:r>
    </w:p>
    <w:p w14:paraId="448B8F1D" w14:textId="777777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Дорожная карта представляет собой систему мероприятий по следующим направлениям:</w:t>
      </w:r>
    </w:p>
    <w:p w14:paraId="38FE3423" w14:textId="77777777" w:rsidR="00D326AC" w:rsidRPr="00D326AC" w:rsidRDefault="00D326AC" w:rsidP="00D3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организационно-управленческое обеспечение;</w:t>
      </w:r>
    </w:p>
    <w:p w14:paraId="0B22EC13" w14:textId="77777777" w:rsidR="00D326AC" w:rsidRPr="00D326AC" w:rsidRDefault="00D326AC" w:rsidP="00D3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нормативно-правовое обеспечение;</w:t>
      </w:r>
    </w:p>
    <w:p w14:paraId="55C741B5" w14:textId="77777777" w:rsidR="00D326AC" w:rsidRPr="00D326AC" w:rsidRDefault="00D326AC" w:rsidP="00D3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мероприятия содержательного характера;</w:t>
      </w:r>
    </w:p>
    <w:p w14:paraId="5830AE6B" w14:textId="77777777" w:rsidR="00D326AC" w:rsidRPr="00D326AC" w:rsidRDefault="00D326AC" w:rsidP="00D3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кадровое обеспечение;</w:t>
      </w:r>
    </w:p>
    <w:p w14:paraId="5EA02DC3" w14:textId="77777777" w:rsidR="00D326AC" w:rsidRPr="00D326AC" w:rsidRDefault="00D326AC" w:rsidP="00D3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методическое обеспечение;</w:t>
      </w:r>
    </w:p>
    <w:p w14:paraId="42088B73" w14:textId="77777777" w:rsidR="00D326AC" w:rsidRPr="00D326AC" w:rsidRDefault="00D326AC" w:rsidP="00D3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информационное обеспечение;</w:t>
      </w:r>
    </w:p>
    <w:p w14:paraId="5CDA8D0C" w14:textId="77777777" w:rsidR="00D326AC" w:rsidRPr="00D326AC" w:rsidRDefault="00D326AC" w:rsidP="00D32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финансовое обеспечение.</w:t>
      </w:r>
    </w:p>
    <w:p w14:paraId="4761F022" w14:textId="77777777" w:rsidR="00D326AC" w:rsidRPr="00D326AC" w:rsidRDefault="00D326AC" w:rsidP="00D32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26A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Дорожная карта содержит контрольные сроки исполнения мероприятий и ответственных. Также в дорожной карте определен перечень документов, которые будут разработаны в ходе реализации дорожной карты.</w:t>
      </w:r>
    </w:p>
    <w:tbl>
      <w:tblPr>
        <w:tblW w:w="5000" w:type="pct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221"/>
        <w:gridCol w:w="1319"/>
        <w:gridCol w:w="2673"/>
        <w:gridCol w:w="1752"/>
      </w:tblGrid>
      <w:tr w:rsidR="0039638C" w:rsidRPr="00D326AC" w14:paraId="6B8EC700" w14:textId="77777777" w:rsidTr="006F523E">
        <w:trPr>
          <w:tblHeader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3461BF9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3ABEE36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Мероприятие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5DE3D6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 исполнения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9E72DBA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Результат</w:t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4D21C26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</w:tr>
      <w:tr w:rsidR="0039638C" w:rsidRPr="00D326AC" w14:paraId="31F55A16" w14:textId="77777777" w:rsidTr="0039638C">
        <w:trPr>
          <w:tblHeader/>
        </w:trPr>
        <w:tc>
          <w:tcPr>
            <w:tcW w:w="5000" w:type="pct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F754C1A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 Организационно-управленческое обеспечение</w:t>
            </w:r>
          </w:p>
        </w:tc>
      </w:tr>
      <w:tr w:rsidR="0039638C" w:rsidRPr="00D326AC" w14:paraId="4E981FC6" w14:textId="77777777" w:rsidTr="006F523E">
        <w:trPr>
          <w:trHeight w:val="540"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C8DD343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7EE7FF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рабочей группы по приведению ООП в соответствие с ФОП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E8E8BE2" w14:textId="77777777" w:rsidR="0039638C" w:rsidRPr="0039638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Март </w:t>
            </w:r>
          </w:p>
          <w:p w14:paraId="73AF08C7" w14:textId="1AF7C6B3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 года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CF0BE65" w14:textId="44EDD3E9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о создании рабочих групп по приведению ООП в соответствие с ФОП.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Рабочая группа по приведению ООП НОО в соответствие с ФОП НОО.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Рабочая группа по приведению ООП ООО в соответствие с ФОП ООО.</w:t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AC4E528" w14:textId="6575BD8F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2226FAC0" w14:textId="77777777" w:rsidTr="006F523E">
        <w:trPr>
          <w:trHeight w:val="540"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D07CC84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F3DB8C5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родительских собраний с целью информирования родителей о ФОП и необходимости приведения ООП уровней образования в соответствие с ФОП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6340ABE" w14:textId="77777777" w:rsidR="0039638C" w:rsidRPr="0039638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  <w:p w14:paraId="2DE64F16" w14:textId="4AB4692F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 года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774B9A8" w14:textId="72E7717A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 родительского собрания 1–4-х классов.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Протокол родительского собрания 5–9-х классов.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4036AD9" w14:textId="549EA466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31BBEECB" w14:textId="77777777" w:rsidTr="006F523E">
        <w:trPr>
          <w:trHeight w:val="540"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C6E4B26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E45E1DF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родительского собрания для будущих первоклассников, посвященного обучению по ФГОС-2021 НОО и ООП НОО, соответствующей ФОП НОО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9F70586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 2023 года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49BB388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 родительского собрания для будущих первоклассников, посвященного обучению по ФГОС-2021 НОО и ООП НОО, соответствующей ФОП НОО</w:t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44337AE" w14:textId="0BF6CDCD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63C3CF6A" w14:textId="77777777" w:rsidTr="006F523E">
        <w:trPr>
          <w:trHeight w:val="540"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1C4C0C2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423923E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3AE1E1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 2023 года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9C5B385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084DA9E" w14:textId="776C61CB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3C3E9B4F" w14:textId="77777777" w:rsidTr="006F523E">
        <w:trPr>
          <w:trHeight w:val="540"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CCDE364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19943BA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действующих ООП на предмет соответствия ФОП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FC80C97" w14:textId="47D21462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арт 2023 года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897C46A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Аналитическая справка по каждой ООП уровня образования с выводами о соответствии требованиям ФОП и рекомендациями по приведению в соответствие с ФОП</w:t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156DBE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Руководители рабочих групп</w:t>
            </w:r>
          </w:p>
        </w:tc>
      </w:tr>
      <w:tr w:rsidR="0039638C" w:rsidRPr="00D326AC" w14:paraId="6C08D3A5" w14:textId="77777777" w:rsidTr="006F523E">
        <w:trPr>
          <w:trHeight w:val="540"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8D90B9A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99EEDF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Анализ перечня учебников на предмет соответствия новому ФПУ, выявление учебников, которые 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исключены из перечня и нуждаются в замене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11CAA9F" w14:textId="576272A5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арт 2023 года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3CA79F0" w14:textId="25D9BBC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Аналитическая справка </w:t>
            </w:r>
            <w:r w:rsid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библиотекаря. 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Перечень учебников, исключенных из ФПУ и подлежащих 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замене с сентября 2023 года</w:t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9B4E6D9" w14:textId="672D9D6C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Библиотекарь</w:t>
            </w:r>
          </w:p>
        </w:tc>
      </w:tr>
      <w:tr w:rsidR="0039638C" w:rsidRPr="00D326AC" w14:paraId="69473174" w14:textId="77777777" w:rsidTr="006F523E">
        <w:trPr>
          <w:trHeight w:val="540"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9AC3F5A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007347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Перспективный перечень учебников, которые школе необходимо закупить до сентября 2023 года для обеспечения реализации ООП в соответствии с ФОП и новым ФПУ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F73973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– апрель 2023 года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07DBDE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Перечень учебников для использования в образовательном процессе при реализации ООП уровней образования в соответствии с ФОП на 2023/24 учебный год</w:t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2EA157E" w14:textId="00CC7F67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Библиотекарь</w:t>
            </w:r>
          </w:p>
        </w:tc>
      </w:tr>
      <w:tr w:rsidR="0039638C" w:rsidRPr="00D326AC" w14:paraId="2CD350A3" w14:textId="77777777" w:rsidTr="006F523E">
        <w:trPr>
          <w:trHeight w:val="540"/>
        </w:trPr>
        <w:tc>
          <w:tcPr>
            <w:tcW w:w="20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B410F33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7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9F10320" w14:textId="04147A35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Мониторинг образовательных потребностей (запросов) обучающихся и родителей (законных представителей) для проектирования учебных планов НОО, </w:t>
            </w:r>
            <w:proofErr w:type="gramStart"/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 в</w:t>
            </w:r>
            <w:proofErr w:type="gramEnd"/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части, формируемой участниками образовательных отношений, и планов внеурочной деятельности НОО, ООО </w:t>
            </w:r>
          </w:p>
        </w:tc>
        <w:tc>
          <w:tcPr>
            <w:tcW w:w="70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E11B62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– март 2023 года</w:t>
            </w:r>
          </w:p>
        </w:tc>
        <w:tc>
          <w:tcPr>
            <w:tcW w:w="143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8867DC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Аналитическая справка заместителя директора по УВР.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Аналитическая справка заместителя директора по ВР</w:t>
            </w:r>
          </w:p>
        </w:tc>
        <w:tc>
          <w:tcPr>
            <w:tcW w:w="93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A93A2A5" w14:textId="651F276A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</w:t>
            </w:r>
          </w:p>
        </w:tc>
      </w:tr>
    </w:tbl>
    <w:p w14:paraId="41C935A3" w14:textId="77777777" w:rsidR="00D326AC" w:rsidRPr="00D326AC" w:rsidRDefault="00D326AC" w:rsidP="00D326A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692"/>
        <w:gridCol w:w="1140"/>
        <w:gridCol w:w="3852"/>
        <w:gridCol w:w="1445"/>
      </w:tblGrid>
      <w:tr w:rsidR="0039638C" w:rsidRPr="00D326AC" w14:paraId="235723BA" w14:textId="77777777" w:rsidTr="0039638C">
        <w:trPr>
          <w:tblHeader/>
        </w:trPr>
        <w:tc>
          <w:tcPr>
            <w:tcW w:w="1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F1B7F6F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CF4C1A1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2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4B52471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443CC8F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80B44B2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9638C" w:rsidRPr="00D326AC" w14:paraId="3323FA66" w14:textId="77777777" w:rsidTr="0039638C">
        <w:trPr>
          <w:tblHeader/>
        </w:trPr>
        <w:tc>
          <w:tcPr>
            <w:tcW w:w="5000" w:type="pct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1025FD9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 Нормативно-правовое обеспечение</w:t>
            </w:r>
          </w:p>
        </w:tc>
      </w:tr>
      <w:tr w:rsidR="0039638C" w:rsidRPr="00D326AC" w14:paraId="48CB8503" w14:textId="77777777" w:rsidTr="0039638C">
        <w:trPr>
          <w:trHeight w:val="540"/>
        </w:trPr>
        <w:tc>
          <w:tcPr>
            <w:tcW w:w="1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649EA7C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6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CB538D7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62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F5266E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 – сентябрь 2023 года</w:t>
            </w:r>
          </w:p>
        </w:tc>
        <w:tc>
          <w:tcPr>
            <w:tcW w:w="207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7415FE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7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208705D" w14:textId="3C1F748A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Руководитель рабочей группы</w:t>
            </w:r>
          </w:p>
        </w:tc>
      </w:tr>
      <w:tr w:rsidR="0039638C" w:rsidRPr="00D326AC" w14:paraId="275C4342" w14:textId="77777777" w:rsidTr="0039638C">
        <w:trPr>
          <w:trHeight w:val="540"/>
        </w:trPr>
        <w:tc>
          <w:tcPr>
            <w:tcW w:w="1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2BAAD37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6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E93EAC1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62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BA1A46F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течение всего периода</w:t>
            </w:r>
          </w:p>
        </w:tc>
        <w:tc>
          <w:tcPr>
            <w:tcW w:w="207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32E2A9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  <w:tc>
          <w:tcPr>
            <w:tcW w:w="7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D259F46" w14:textId="3DBD0A6A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Руководитель рабочей группы</w:t>
            </w:r>
          </w:p>
        </w:tc>
      </w:tr>
      <w:tr w:rsidR="0039638C" w:rsidRPr="00D326AC" w14:paraId="0925C34A" w14:textId="77777777" w:rsidTr="0039638C">
        <w:trPr>
          <w:trHeight w:val="540"/>
        </w:trPr>
        <w:tc>
          <w:tcPr>
            <w:tcW w:w="1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98CF426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6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F7F1FF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Внесение изменений в программу развития образовательной организации</w:t>
            </w:r>
          </w:p>
        </w:tc>
        <w:tc>
          <w:tcPr>
            <w:tcW w:w="62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AFAD9A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 1 сен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тября 2023 года</w:t>
            </w:r>
          </w:p>
        </w:tc>
        <w:tc>
          <w:tcPr>
            <w:tcW w:w="207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47C5346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о внесении изменений в программу развития образовательной организации</w:t>
            </w:r>
          </w:p>
        </w:tc>
        <w:tc>
          <w:tcPr>
            <w:tcW w:w="7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0939773" w14:textId="4D1C99AE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</w:t>
            </w:r>
          </w:p>
        </w:tc>
      </w:tr>
      <w:tr w:rsidR="0039638C" w:rsidRPr="00D326AC" w14:paraId="6E13CA3A" w14:textId="77777777" w:rsidTr="0039638C">
        <w:trPr>
          <w:trHeight w:val="540"/>
        </w:trPr>
        <w:tc>
          <w:tcPr>
            <w:tcW w:w="1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8C19D51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146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6BCDF15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Внесение изменений и дополнений в Устав образовательной организации (при необходимости)</w:t>
            </w:r>
          </w:p>
        </w:tc>
        <w:tc>
          <w:tcPr>
            <w:tcW w:w="62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6C6D40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 1 сен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тября 2023 года</w:t>
            </w:r>
          </w:p>
        </w:tc>
        <w:tc>
          <w:tcPr>
            <w:tcW w:w="207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4C05772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Устав образовательной организации</w:t>
            </w:r>
          </w:p>
        </w:tc>
        <w:tc>
          <w:tcPr>
            <w:tcW w:w="7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1E7A0E2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</w:t>
            </w:r>
          </w:p>
        </w:tc>
      </w:tr>
      <w:tr w:rsidR="0039638C" w:rsidRPr="00D326AC" w14:paraId="523769E2" w14:textId="77777777" w:rsidTr="0039638C">
        <w:trPr>
          <w:trHeight w:val="540"/>
        </w:trPr>
        <w:tc>
          <w:tcPr>
            <w:tcW w:w="1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84201E5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6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74F542E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приказов, локальных актов, регламентирующих приведение ООП в соответствие с ФОП</w:t>
            </w:r>
          </w:p>
        </w:tc>
        <w:tc>
          <w:tcPr>
            <w:tcW w:w="62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A9848DB" w14:textId="77777777" w:rsidR="0039638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Март </w:t>
            </w:r>
          </w:p>
          <w:p w14:paraId="695D4612" w14:textId="56D593E9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 года</w:t>
            </w:r>
          </w:p>
        </w:tc>
        <w:tc>
          <w:tcPr>
            <w:tcW w:w="207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A5606D1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Приказы, локальные акты, регламентирующие приведение ООП в соответствие с ФОП</w:t>
            </w:r>
          </w:p>
        </w:tc>
        <w:tc>
          <w:tcPr>
            <w:tcW w:w="7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1505772" w14:textId="0114407A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</w:t>
            </w:r>
          </w:p>
        </w:tc>
      </w:tr>
      <w:tr w:rsidR="0039638C" w:rsidRPr="00D326AC" w14:paraId="405515DE" w14:textId="77777777" w:rsidTr="0039638C">
        <w:trPr>
          <w:trHeight w:val="540"/>
        </w:trPr>
        <w:tc>
          <w:tcPr>
            <w:tcW w:w="1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2E5E928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6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92E6625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Внесение изменений в локальные акты с учетом требований ФОП</w:t>
            </w:r>
          </w:p>
        </w:tc>
        <w:tc>
          <w:tcPr>
            <w:tcW w:w="62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4115F46" w14:textId="377A14A5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август 2023 года</w:t>
            </w:r>
          </w:p>
        </w:tc>
        <w:tc>
          <w:tcPr>
            <w:tcW w:w="207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980E55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Положение о формах, периодичности, порядке текущего контроля успеваемости и промежуточной аттестации обучающихся с учетом системы оценки достижения планируемых результатов в ФОП.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Положение о рабочей программе с учетом внедрения федеральных базовых рабочих программ &lt;...&gt;</w:t>
            </w:r>
          </w:p>
        </w:tc>
        <w:tc>
          <w:tcPr>
            <w:tcW w:w="7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0EBC79A" w14:textId="2B8B6BB2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</w:t>
            </w:r>
          </w:p>
        </w:tc>
      </w:tr>
      <w:tr w:rsidR="0039638C" w:rsidRPr="00D326AC" w14:paraId="52F01BE6" w14:textId="77777777" w:rsidTr="0039638C">
        <w:trPr>
          <w:trHeight w:val="540"/>
        </w:trPr>
        <w:tc>
          <w:tcPr>
            <w:tcW w:w="12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B34C4F6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60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274C6A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Утверждение ООП, приведенных в соответствие с ФОП, на заседании педагогического совета</w:t>
            </w:r>
          </w:p>
        </w:tc>
        <w:tc>
          <w:tcPr>
            <w:tcW w:w="62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4F56109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 1 сен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тября 2023 года</w:t>
            </w:r>
          </w:p>
        </w:tc>
        <w:tc>
          <w:tcPr>
            <w:tcW w:w="2078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4987FD8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Протокол заседания педагогического совета. Приказ об утверждении ООП, приведенных в соответствие с ФОП</w:t>
            </w:r>
          </w:p>
        </w:tc>
        <w:tc>
          <w:tcPr>
            <w:tcW w:w="7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96D58AF" w14:textId="464C6046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</w:tbl>
    <w:p w14:paraId="606B16BA" w14:textId="77777777" w:rsidR="00D326AC" w:rsidRPr="00D326AC" w:rsidRDefault="00D326AC" w:rsidP="00D326A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453"/>
        <w:gridCol w:w="920"/>
        <w:gridCol w:w="3311"/>
        <w:gridCol w:w="1445"/>
      </w:tblGrid>
      <w:tr w:rsidR="0039638C" w:rsidRPr="00D326AC" w14:paraId="6B9F6E2E" w14:textId="77777777" w:rsidTr="0039638C">
        <w:trPr>
          <w:tblHeader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753C50D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3BB3148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F5E5B6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1E5DD8E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A716793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9638C" w:rsidRPr="00D326AC" w14:paraId="2C0C901A" w14:textId="77777777" w:rsidTr="0039638C">
        <w:trPr>
          <w:tblHeader/>
        </w:trPr>
        <w:tc>
          <w:tcPr>
            <w:tcW w:w="5000" w:type="pct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E52DD9C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 Мероприятия содержательного характера</w:t>
            </w:r>
          </w:p>
        </w:tc>
      </w:tr>
      <w:tr w:rsidR="0039638C" w:rsidRPr="00D326AC" w14:paraId="23DFBA44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900F488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4B2035D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Приведение в соответствие целевого раздела ООП НОО с ФОП НОО: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анализ планируемых результатов в ООП НОО и приведение в соответствие с ФОП НОО;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анализ системы оценки достижения планируемых результатов ООП НОО и приведение в соответствие с ФОП НОО</w:t>
            </w: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C37C74D" w14:textId="3379B6AA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арт 2023 года</w:t>
            </w: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2E59782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Целевой раздел ООП НОО в соответствии с ФОП НОО</w:t>
            </w: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CF23B74" w14:textId="1D534F40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 Руководитель рабочей группы</w:t>
            </w:r>
          </w:p>
        </w:tc>
      </w:tr>
      <w:tr w:rsidR="0039638C" w:rsidRPr="00D326AC" w14:paraId="0B337711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8F9968C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A115C83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Приведение в соответствие целевого раздела ООП ООО с ФОП ООО: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анализ планируемых результатов в ООП ООО и приведение в соответствие с ФОП ООО;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– анализ системы оценки достижения планируемых результатов ООП ООО 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 приведение в соответствие с ФОП ООО</w:t>
            </w: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716FDC3" w14:textId="3927628E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арт 2023 года</w:t>
            </w: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811D22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Целевой раздел ООП ООО в соответствии с ФОП ООО</w:t>
            </w: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EB89B87" w14:textId="3D2435C6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 Руководитель рабочей группы</w:t>
            </w:r>
          </w:p>
        </w:tc>
      </w:tr>
      <w:tr w:rsidR="0039638C" w:rsidRPr="00D326AC" w14:paraId="63A98584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EBBC96A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52ABEBA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Приведение в соответствие содержательного раздела ООП НОО с ФОП НОО: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внесение в ООП НОО федеральных базовых рабочих программ по учебным предметам «Русский язык», «Литературное чтение», «Окружающий мир»;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анализ программы форми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рования УУД в ООП НОО и приведение в соответствие с ФОП НОО</w:t>
            </w: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3E3A988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2023 года</w:t>
            </w: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FEB969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Содержательный раздел ООП НОО в соответствии с ФОП НОО.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Федеральные базовые рабочие программы по учебным предметам «Русский язык», «Литературное чтение», «Окружающий мир» в составе ООП НОО.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Программа формирования УУД в соответствии с ФОП НОО</w:t>
            </w: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BFC933E" w14:textId="2D4425D1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Руководитель рабочей группы</w:t>
            </w:r>
          </w:p>
        </w:tc>
      </w:tr>
      <w:tr w:rsidR="0039638C" w:rsidRPr="00D326AC" w14:paraId="1D314240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9740A8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3C55E6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Приведение в соответствие содержательного раздела ООП ООО с ФОП ООО: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внесение в ООП ООО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анализ программы формирования УУД в ООП ООО и приведение в соответствие с ФОП ООО</w:t>
            </w: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5C42CA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2023 года</w:t>
            </w: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1F2C1C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Содержательный раздел ООП ООО в соответствии с ФОП ООО.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ООО.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Программа формирования УУД в соответствии с ФОП ООО</w:t>
            </w: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9012D3C" w14:textId="7D24DFFA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Руководитель рабочей группы</w:t>
            </w:r>
          </w:p>
        </w:tc>
      </w:tr>
      <w:tr w:rsidR="0039638C" w:rsidRPr="00D326AC" w14:paraId="09B19FB7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AC1A420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1C234F8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рабочей программы воспитания в ООП НОО и приведение в соответствие с федеральной рабочей программой воспитания ФОП НОО</w:t>
            </w: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276E3AA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2023 года</w:t>
            </w: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608B4DE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Рабочая программа воспитания в ООП НОО в соответствии с федеральной рабочей программой воспитания ФОП НОО</w:t>
            </w: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70F86C2" w14:textId="20042A99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Руководитель рабочей группы</w:t>
            </w:r>
          </w:p>
        </w:tc>
      </w:tr>
      <w:tr w:rsidR="0039638C" w:rsidRPr="00D326AC" w14:paraId="44C4457B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E48DDC8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C714B99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рабочей программы воспитания в ООП ООО и приведение в соответствие с федеральной рабочей программой воспитания ФОП ООО</w:t>
            </w: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16E15D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2023 года</w:t>
            </w: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7495443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Рабочая программа воспитания в ООП ООО в соответствии с федеральной рабочей программой воспитания ФОП ООО</w:t>
            </w: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3328927" w14:textId="4D4D26B3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Руководитель рабочей группы</w:t>
            </w:r>
          </w:p>
        </w:tc>
      </w:tr>
      <w:tr w:rsidR="0039638C" w:rsidRPr="00D326AC" w14:paraId="5F4E66D0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B890415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26E8AD8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Приведение в соответствие организационного раздела ООП НОО с ФОП НОО: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выбор варианта учебного плана ФОП НОО;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формирование календарного учебного графика с учетом ФОП;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– составление плана внеурочной деятельности с учетом направлений внеурочной деятельности и форм организации, указанных в ФОП НОО;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анализ плана воспитательной работы ООП НОО и приведение в соответствие с федеральным планом воспитательной работы в ФОП НОО</w:t>
            </w: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5D16BFD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Апрель 2023 года</w:t>
            </w: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E28BBD9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Организационный раздел ООП НОО в соответствии с ФОП НОО.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Учебный план на основе варианта учебного плана ФОП НОО.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Календарный учебный график с учетом ФОП НОО.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План внеурочной деятельности с учетом направлений внеурочной деятельности и форм организации, указанных в ФОП НОО.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Календарный план воспитательной работы в соответствии с федеральным планом воспитательной работы в ФОП НОО</w:t>
            </w: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BBB663F" w14:textId="7ACADCCA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Руководитель 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рабочей группы</w:t>
            </w:r>
          </w:p>
        </w:tc>
      </w:tr>
      <w:tr w:rsidR="0039638C" w:rsidRPr="00D326AC" w14:paraId="1ED6325B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DCB1101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</w:t>
            </w:r>
          </w:p>
        </w:tc>
        <w:tc>
          <w:tcPr>
            <w:tcW w:w="184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2582C3A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Приведение в соответствие организационного раздела ООП ООО с ФОП ООО: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выбор варианта учебного плана ФОП ООО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углубленного изучения;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формирование календарного учебного графика с учетом ФОП;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ООО;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– анализ плана воспитательной работы ООП ООО и приведение в соответствие с федеральным планом воспитательной работы в ФОП ООО</w:t>
            </w:r>
          </w:p>
        </w:tc>
        <w:tc>
          <w:tcPr>
            <w:tcW w:w="49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BA5973F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 2023 года</w:t>
            </w:r>
          </w:p>
        </w:tc>
        <w:tc>
          <w:tcPr>
            <w:tcW w:w="177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AA80E2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Организационный раздел ООП ООО в соответствии с ФОП ООО.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Учебный план на основе варианта учебного плана ФОП ООО.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Календарный учебный график с учетом ФОП ООО.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План внеурочной деятельности с учетом направлений внеурочной деятельности и форм организации, указанных в ФОП ООО.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Календарный план воспитательной работы в соответствии с федеральным планом воспитательной работы в ФОП ООО</w:t>
            </w:r>
          </w:p>
        </w:tc>
        <w:tc>
          <w:tcPr>
            <w:tcW w:w="77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C32AAFA" w14:textId="7F6EE3C9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Руководитель рабочей группы</w:t>
            </w:r>
          </w:p>
        </w:tc>
      </w:tr>
    </w:tbl>
    <w:p w14:paraId="3A356A86" w14:textId="77777777" w:rsidR="00D326AC" w:rsidRPr="00D326AC" w:rsidRDefault="00D326AC" w:rsidP="00D326A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715"/>
        <w:gridCol w:w="1430"/>
        <w:gridCol w:w="2669"/>
        <w:gridCol w:w="1315"/>
      </w:tblGrid>
      <w:tr w:rsidR="0039638C" w:rsidRPr="00D326AC" w14:paraId="2D2E7AA8" w14:textId="77777777" w:rsidTr="0039638C">
        <w:trPr>
          <w:tblHeader/>
        </w:trPr>
        <w:tc>
          <w:tcPr>
            <w:tcW w:w="1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E446D99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22D5509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6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023F490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5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E6A1E4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3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818DEF7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9638C" w:rsidRPr="00D326AC" w14:paraId="67AF6B84" w14:textId="77777777" w:rsidTr="0039638C">
        <w:trPr>
          <w:tblHeader/>
        </w:trPr>
        <w:tc>
          <w:tcPr>
            <w:tcW w:w="5000" w:type="pct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B243919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 Кадровое обеспечение</w:t>
            </w:r>
          </w:p>
        </w:tc>
      </w:tr>
      <w:tr w:rsidR="0039638C" w:rsidRPr="00D326AC" w14:paraId="40AE671E" w14:textId="77777777" w:rsidTr="0039638C">
        <w:trPr>
          <w:trHeight w:val="540"/>
        </w:trPr>
        <w:tc>
          <w:tcPr>
            <w:tcW w:w="1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FBC9579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0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0BF19BA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кадрового обеспечения внедрения ФОП.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Выявление кадровых дефицитов</w:t>
            </w:r>
          </w:p>
        </w:tc>
        <w:tc>
          <w:tcPr>
            <w:tcW w:w="76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E4AB516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– март 2023 года</w:t>
            </w:r>
          </w:p>
        </w:tc>
        <w:tc>
          <w:tcPr>
            <w:tcW w:w="145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311CF87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Аналитическая справка заместителя директора по УВР</w:t>
            </w:r>
          </w:p>
        </w:tc>
        <w:tc>
          <w:tcPr>
            <w:tcW w:w="63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D535346" w14:textId="4F5B6C34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49427D42" w14:textId="77777777" w:rsidTr="0039638C">
        <w:trPr>
          <w:trHeight w:val="540"/>
        </w:trPr>
        <w:tc>
          <w:tcPr>
            <w:tcW w:w="1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DB6B6B2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0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58BD1D5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Диагностика образовательных потребностей и профессиональных затруднений педагогических работников образовательной организации в условиях внедрения ФОП и федеральных базовых рабочих программ</w:t>
            </w:r>
          </w:p>
        </w:tc>
        <w:tc>
          <w:tcPr>
            <w:tcW w:w="76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FFDCC4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– март 2023 года</w:t>
            </w:r>
          </w:p>
        </w:tc>
        <w:tc>
          <w:tcPr>
            <w:tcW w:w="145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693330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Аналитическая справка заместителя директора по УВР</w:t>
            </w:r>
          </w:p>
        </w:tc>
        <w:tc>
          <w:tcPr>
            <w:tcW w:w="63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818C4CB" w14:textId="61CC6B64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18018F77" w14:textId="77777777" w:rsidTr="0039638C">
        <w:trPr>
          <w:trHeight w:val="540"/>
        </w:trPr>
        <w:tc>
          <w:tcPr>
            <w:tcW w:w="1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6CC1AD4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20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F2E064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и 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76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3B42578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2023 года</w:t>
            </w:r>
          </w:p>
        </w:tc>
        <w:tc>
          <w:tcPr>
            <w:tcW w:w="145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10E253E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курсовой подготовки с охватом в 100 процентов педагогических работников, реализующих федеральные базовые рабочие программы.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63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6B77B4A" w14:textId="21E2D3B2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5197BDFF" w14:textId="77777777" w:rsidTr="0039638C">
        <w:trPr>
          <w:trHeight w:val="540"/>
        </w:trPr>
        <w:tc>
          <w:tcPr>
            <w:tcW w:w="1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EE99573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023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2170401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Распределение учебной нагрузки педагогов на учебный год</w:t>
            </w:r>
          </w:p>
        </w:tc>
        <w:tc>
          <w:tcPr>
            <w:tcW w:w="76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801646E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 25 августа 2023 года</w:t>
            </w:r>
          </w:p>
        </w:tc>
        <w:tc>
          <w:tcPr>
            <w:tcW w:w="145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876ABCA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об утверждении учебной нагрузки на учебный год</w:t>
            </w:r>
          </w:p>
        </w:tc>
        <w:tc>
          <w:tcPr>
            <w:tcW w:w="63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BA91BAD" w14:textId="5130A2B6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39638C"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</w:tbl>
    <w:p w14:paraId="4560CD1B" w14:textId="77777777" w:rsidR="00D326AC" w:rsidRPr="00D326AC" w:rsidRDefault="00D326AC" w:rsidP="00D326A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191"/>
        <w:gridCol w:w="1745"/>
        <w:gridCol w:w="2729"/>
        <w:gridCol w:w="1464"/>
      </w:tblGrid>
      <w:tr w:rsidR="0039638C" w:rsidRPr="00D326AC" w14:paraId="1496EDA1" w14:textId="77777777" w:rsidTr="0039638C">
        <w:trPr>
          <w:tblHeader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DA96D1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7CB9F04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9A0401C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3C83BFA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3B1BC70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9638C" w:rsidRPr="00D326AC" w14:paraId="5CDB892E" w14:textId="77777777" w:rsidTr="0039638C">
        <w:trPr>
          <w:tblHeader/>
        </w:trPr>
        <w:tc>
          <w:tcPr>
            <w:tcW w:w="5000" w:type="pct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D270443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5. Методическое обеспечение</w:t>
            </w:r>
          </w:p>
        </w:tc>
      </w:tr>
      <w:tr w:rsidR="0039638C" w:rsidRPr="00D326AC" w14:paraId="24332CA9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D2A99E0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65E235C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Внесение в план методической работы мероприятий по методическому обеспечению внедрения ФОП</w:t>
            </w: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47F330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2023 года</w:t>
            </w: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ED451C8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методической работы.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Приказ о внесении изменений в план методической работы</w:t>
            </w: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25223C7" w14:textId="7358AFF7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7901ECB4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A451F0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8C4DD1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 ориентацией на проблемы внедрения ФОП</w:t>
            </w: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3617027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– март 2023 года</w:t>
            </w: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C184AA1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AF3E0BF" w14:textId="0157BAF5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60BCA158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9E2B631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97458EE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нормативных документов по внедрению ФОП педагогическим коллективом</w:t>
            </w: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F848837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– май 2023 года в соответствии с планами ШМО</w:t>
            </w: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A6A7316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Планы работы ШМО.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Протоколы заседаний ШМО</w:t>
            </w: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0CDC2F3" w14:textId="6A7D66CB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Руководители ШМО</w:t>
            </w:r>
          </w:p>
        </w:tc>
      </w:tr>
      <w:tr w:rsidR="0039638C" w:rsidRPr="00D326AC" w14:paraId="072FBDDE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F86883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725226A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консультационной методической поддержки педагогов по вопросам реализации федеральных базовых рабочих программ</w:t>
            </w: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6A61453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течение всего периода</w:t>
            </w: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C66897F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работы методического совета образовательной организации.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Планы работы ШМО.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4B5A2B4" w14:textId="34B4F6D5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Руководители ШМО</w:t>
            </w:r>
          </w:p>
        </w:tc>
      </w:tr>
      <w:tr w:rsidR="0039638C" w:rsidRPr="00D326AC" w14:paraId="5BE0854C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D93A565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43CF2ED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пакета методических материалов по теме реализации ООП НОО в соответствии с ФОП НОО</w:t>
            </w: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14042C5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течение всего периода реализации ООП НОО</w:t>
            </w: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94E3CC9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Пакет методических материалов по теме реализации ООП НОО в соответствии с ФОП НОО</w:t>
            </w: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97EADDC" w14:textId="25E52609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Руководитель ШМО учителей 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начальных классов</w:t>
            </w:r>
          </w:p>
        </w:tc>
      </w:tr>
      <w:tr w:rsidR="0039638C" w:rsidRPr="00D326AC" w14:paraId="6649D80F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F668D2D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C42C5A6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пакета методических материалов по теме реализации ООП ООО в соответствии с ФОП ООО</w:t>
            </w: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8A54407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течение всего периода реализации ООП ООО</w:t>
            </w: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72F8867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Пакет методических материалов по теме реализации ООП ООО в соответствии с ФОП ООО</w:t>
            </w: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5909251" w14:textId="4E1896A5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Руководители предметных ШМО</w:t>
            </w:r>
          </w:p>
        </w:tc>
      </w:tr>
      <w:tr w:rsidR="0039638C" w:rsidRPr="00D326AC" w14:paraId="29BFB261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3AD3480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6C4116F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плана функционирования ВСОКО в условиях реализации ООП в соответствии с ФОП</w:t>
            </w: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ADD7743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 1 сентября 2023 года</w:t>
            </w: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D35181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функционирования ВСОКО на учебный год.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Аналитические справки по результатам ВСОКО</w:t>
            </w: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8E8E5AB" w14:textId="2A25D2EC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  <w:tr w:rsidR="0039638C" w:rsidRPr="00D326AC" w14:paraId="6D46E98F" w14:textId="77777777" w:rsidTr="0039638C">
        <w:trPr>
          <w:trHeight w:val="540"/>
        </w:trPr>
        <w:tc>
          <w:tcPr>
            <w:tcW w:w="112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A2B043D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7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F4E5933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плана ВШК в условиях реализации ООП в соответствии с ФОП</w:t>
            </w:r>
          </w:p>
        </w:tc>
        <w:tc>
          <w:tcPr>
            <w:tcW w:w="93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BC0C67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 1 сентября 2023 года</w:t>
            </w:r>
          </w:p>
        </w:tc>
        <w:tc>
          <w:tcPr>
            <w:tcW w:w="146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D8B251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ВШК на учебный год. Аналитические справки по итогам ВШК</w:t>
            </w:r>
          </w:p>
        </w:tc>
        <w:tc>
          <w:tcPr>
            <w:tcW w:w="784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E19C27B" w14:textId="55DA5295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</w:t>
            </w:r>
          </w:p>
        </w:tc>
      </w:tr>
    </w:tbl>
    <w:p w14:paraId="547AFCF9" w14:textId="77777777" w:rsidR="00D326AC" w:rsidRPr="00D326AC" w:rsidRDefault="00D326AC" w:rsidP="00D326A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5000" w:type="pct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353"/>
        <w:gridCol w:w="1178"/>
        <w:gridCol w:w="2987"/>
        <w:gridCol w:w="1611"/>
      </w:tblGrid>
      <w:tr w:rsidR="0039638C" w:rsidRPr="00D326AC" w14:paraId="6B12AC3D" w14:textId="77777777" w:rsidTr="0039638C">
        <w:trPr>
          <w:tblHeader/>
        </w:trPr>
        <w:tc>
          <w:tcPr>
            <w:tcW w:w="1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D47B733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34BD1B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4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EB9C13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1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736ED85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142CF2D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9638C" w:rsidRPr="00D326AC" w14:paraId="68CFB0CA" w14:textId="77777777" w:rsidTr="0039638C">
        <w:trPr>
          <w:trHeight w:val="266"/>
          <w:tblHeader/>
        </w:trPr>
        <w:tc>
          <w:tcPr>
            <w:tcW w:w="5000" w:type="pct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6669785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6. Информационное обеспечение</w:t>
            </w:r>
          </w:p>
        </w:tc>
      </w:tr>
      <w:tr w:rsidR="0039638C" w:rsidRPr="00D326AC" w14:paraId="7FA40FB1" w14:textId="77777777" w:rsidTr="0039638C">
        <w:trPr>
          <w:trHeight w:val="545"/>
        </w:trPr>
        <w:tc>
          <w:tcPr>
            <w:tcW w:w="1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2BE2FAB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181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5377761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работы по информированию участников образовательных отношений о ФОП и необходимости приведения ООП уровней образования в соответствие с ФОП</w:t>
            </w:r>
          </w:p>
        </w:tc>
        <w:tc>
          <w:tcPr>
            <w:tcW w:w="64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BEBB049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– август 2023 года</w:t>
            </w:r>
          </w:p>
        </w:tc>
        <w:tc>
          <w:tcPr>
            <w:tcW w:w="161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2BD6CE84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Пакет информационно-методических материалов. Разделы на сайте ОО</w:t>
            </w:r>
          </w:p>
        </w:tc>
        <w:tc>
          <w:tcPr>
            <w:tcW w:w="81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ABD6A4E" w14:textId="751D10F1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Ответственный за сайт ОО</w:t>
            </w:r>
          </w:p>
        </w:tc>
      </w:tr>
      <w:tr w:rsidR="0039638C" w:rsidRPr="00D326AC" w14:paraId="3B8DE745" w14:textId="77777777" w:rsidTr="0039638C">
        <w:trPr>
          <w:trHeight w:val="545"/>
        </w:trPr>
        <w:tc>
          <w:tcPr>
            <w:tcW w:w="1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3FB05F1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181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01FC624" w14:textId="6B627963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Информирование родительской общественности о внедрении ФОП и приведении ООП НОО, ООО в соответствие с ФОП НОО, ООО </w:t>
            </w:r>
          </w:p>
        </w:tc>
        <w:tc>
          <w:tcPr>
            <w:tcW w:w="64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E0139E1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– сентябрь 2023 года</w:t>
            </w:r>
          </w:p>
        </w:tc>
        <w:tc>
          <w:tcPr>
            <w:tcW w:w="161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0164EAB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81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02D4DF79" w14:textId="1FD3ECB8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Ответственный за сайт ОО</w:t>
            </w:r>
          </w:p>
        </w:tc>
      </w:tr>
      <w:tr w:rsidR="0039638C" w:rsidRPr="00D326AC" w14:paraId="47213FF3" w14:textId="77777777" w:rsidTr="0039638C">
        <w:trPr>
          <w:trHeight w:val="545"/>
        </w:trPr>
        <w:tc>
          <w:tcPr>
            <w:tcW w:w="1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DEE1264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181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1446C61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Информирование о нормативно-правовом, программном, кадровом и финансовом обеспечении внедрения ФОП</w:t>
            </w:r>
          </w:p>
        </w:tc>
        <w:tc>
          <w:tcPr>
            <w:tcW w:w="64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78FEAE36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– сентябрь 2023 года</w:t>
            </w:r>
          </w:p>
        </w:tc>
        <w:tc>
          <w:tcPr>
            <w:tcW w:w="161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D6E39D0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81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8ACC57D" w14:textId="7EBB1C09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Ответственный за сайт ОО</w:t>
            </w:r>
          </w:p>
        </w:tc>
      </w:tr>
      <w:tr w:rsidR="0039638C" w:rsidRPr="00D326AC" w14:paraId="55313979" w14:textId="77777777" w:rsidTr="0039638C">
        <w:trPr>
          <w:trHeight w:val="545"/>
        </w:trPr>
        <w:tc>
          <w:tcPr>
            <w:tcW w:w="10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619F2A90" w14:textId="77777777" w:rsidR="00D326AC" w:rsidRPr="00D326AC" w:rsidRDefault="00D326AC" w:rsidP="00D3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1811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3230B59F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646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11B47067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течение всего периода</w:t>
            </w:r>
          </w:p>
        </w:tc>
        <w:tc>
          <w:tcPr>
            <w:tcW w:w="1615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5248D883" w14:textId="77777777" w:rsidR="00D326AC" w:rsidRPr="00D326AC" w:rsidRDefault="00D326A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Аналитические справки заместителей директора по УВР и ВР</w:t>
            </w:r>
          </w:p>
        </w:tc>
        <w:tc>
          <w:tcPr>
            <w:tcW w:w="819" w:type="pc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hideMark/>
          </w:tcPr>
          <w:p w14:paraId="4FA7032A" w14:textId="1A1CA724" w:rsidR="00D326AC" w:rsidRPr="00D326AC" w:rsidRDefault="0039638C" w:rsidP="00D32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УВР.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963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Заместители</w:t>
            </w:r>
            <w:r w:rsidR="00D326AC" w:rsidRPr="00D326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 ВР</w:t>
            </w:r>
          </w:p>
        </w:tc>
      </w:tr>
    </w:tbl>
    <w:p w14:paraId="5C76C147" w14:textId="77777777" w:rsidR="00D326AC" w:rsidRPr="00D326AC" w:rsidRDefault="00D326AC" w:rsidP="00D326A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p w14:paraId="22E5AB71" w14:textId="50F2A847" w:rsidR="00D326AC" w:rsidRPr="00D326AC" w:rsidRDefault="00D326AC" w:rsidP="00D326AC">
      <w:pPr>
        <w:spacing w:before="100" w:beforeAutospacing="1" w:after="100" w:afterAutospacing="1" w:line="240" w:lineRule="auto"/>
        <w:ind w:left="2517" w:right="2517"/>
        <w:jc w:val="center"/>
        <w:rPr>
          <w:rFonts w:ascii="PT Serif" w:eastAsia="Times New Roman" w:hAnsi="PT Serif" w:cs="Times New Roman"/>
          <w:kern w:val="0"/>
          <w:sz w:val="24"/>
          <w:szCs w:val="24"/>
          <w:lang w:eastAsia="ru-RU"/>
          <w14:ligatures w14:val="none"/>
        </w:rPr>
      </w:pPr>
      <w:hyperlink r:id="rId5" w:history="1">
        <w:r w:rsidRPr="0039638C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br/>
        </w:r>
      </w:hyperlink>
    </w:p>
    <w:p w14:paraId="309B2D20" w14:textId="77777777" w:rsidR="00D326AC" w:rsidRPr="0039638C" w:rsidRDefault="00D326AC" w:rsidP="00D326AC"/>
    <w:sectPr w:rsidR="00D326AC" w:rsidRPr="0039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610EE"/>
    <w:multiLevelType w:val="multilevel"/>
    <w:tmpl w:val="7F7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26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AC"/>
    <w:rsid w:val="0039638C"/>
    <w:rsid w:val="006F523E"/>
    <w:rsid w:val="00D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DA5A"/>
  <w15:chartTrackingRefBased/>
  <w15:docId w15:val="{89F609FB-533A-433A-8D15-1CC7755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osition">
    <w:name w:val="position"/>
    <w:basedOn w:val="a"/>
    <w:rsid w:val="00D3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ame">
    <w:name w:val="name"/>
    <w:basedOn w:val="a"/>
    <w:rsid w:val="00D3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ate">
    <w:name w:val="date"/>
    <w:basedOn w:val="a"/>
    <w:rsid w:val="00D3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Лялюк</dc:creator>
  <cp:keywords/>
  <dc:description/>
  <cp:lastModifiedBy>Светлана Лялюк</cp:lastModifiedBy>
  <cp:revision>1</cp:revision>
  <dcterms:created xsi:type="dcterms:W3CDTF">2023-05-15T09:44:00Z</dcterms:created>
  <dcterms:modified xsi:type="dcterms:W3CDTF">2023-05-15T10:10:00Z</dcterms:modified>
</cp:coreProperties>
</file>