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83" w:rsidRPr="00EE73A4" w:rsidRDefault="00826383" w:rsidP="00EE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4">
        <w:rPr>
          <w:rFonts w:ascii="Times New Roman" w:hAnsi="Times New Roman" w:cs="Times New Roman"/>
          <w:b/>
          <w:sz w:val="28"/>
          <w:szCs w:val="28"/>
        </w:rPr>
        <w:t>МБОУ «Школа № 44»</w:t>
      </w:r>
    </w:p>
    <w:p w:rsidR="00307109" w:rsidRDefault="00826383" w:rsidP="00EE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4">
        <w:rPr>
          <w:rFonts w:ascii="Times New Roman" w:hAnsi="Times New Roman" w:cs="Times New Roman"/>
          <w:b/>
          <w:sz w:val="28"/>
          <w:szCs w:val="28"/>
        </w:rPr>
        <w:t>Информация по курсам повышения квалификации</w:t>
      </w:r>
      <w:r w:rsidR="00717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6"/>
        <w:gridCol w:w="5110"/>
        <w:gridCol w:w="1295"/>
        <w:gridCol w:w="2511"/>
        <w:gridCol w:w="1789"/>
        <w:gridCol w:w="1715"/>
      </w:tblGrid>
      <w:tr w:rsidR="009B0E11" w:rsidRPr="00EE73A4" w:rsidTr="00DF3A0A">
        <w:tc>
          <w:tcPr>
            <w:tcW w:w="800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28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8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49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605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0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О.В.</w:t>
            </w:r>
          </w:p>
        </w:tc>
        <w:tc>
          <w:tcPr>
            <w:tcW w:w="1728" w:type="pct"/>
          </w:tcPr>
          <w:p w:rsidR="009B0E11" w:rsidRPr="00EE73A4" w:rsidRDefault="009B0E11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 в общеобразовательных организациях</w:t>
            </w:r>
          </w:p>
        </w:tc>
        <w:tc>
          <w:tcPr>
            <w:tcW w:w="438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 – 13.05.2017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М.В.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учителя начальных классов в условиях реализации ФГОС НОО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Default="009C2C22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– 14.11.2017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Н.Г.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физической культуры и ОБЖ в условиях перехода на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Default="009C2C22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 – 10.11.2016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Г.Я.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истории и обществознания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Default="009C2C22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– 16.03.2017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Н.Г.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русского языка и литературы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 – 17.11.2016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Маленкова К.В.</w:t>
            </w:r>
          </w:p>
        </w:tc>
        <w:tc>
          <w:tcPr>
            <w:tcW w:w="1728" w:type="pct"/>
          </w:tcPr>
          <w:p w:rsidR="009B0E11" w:rsidRPr="0015500D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 – 12.03.2019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C2C22" w:rsidRPr="00EE73A4" w:rsidTr="00DF3A0A">
        <w:tc>
          <w:tcPr>
            <w:tcW w:w="800" w:type="pct"/>
          </w:tcPr>
          <w:p w:rsidR="009C2C22" w:rsidRDefault="009C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Мешаян С.Н.</w:t>
            </w:r>
          </w:p>
        </w:tc>
        <w:tc>
          <w:tcPr>
            <w:tcW w:w="1728" w:type="pct"/>
          </w:tcPr>
          <w:p w:rsidR="001756D7" w:rsidRPr="00EE73A4" w:rsidRDefault="009C2C22" w:rsidP="007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компетентности педагога по работе с детьми с ОВЗ в условиях инклюзии</w:t>
            </w:r>
          </w:p>
        </w:tc>
        <w:tc>
          <w:tcPr>
            <w:tcW w:w="438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18.08.2016 – 27.08.2016</w:t>
            </w:r>
          </w:p>
        </w:tc>
        <w:tc>
          <w:tcPr>
            <w:tcW w:w="580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3A0A" w:rsidRPr="00EE73A4" w:rsidTr="00DF3A0A">
        <w:tc>
          <w:tcPr>
            <w:tcW w:w="800" w:type="pc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DF3A0A" w:rsidRDefault="00DF3A0A" w:rsidP="007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музыки, инструменты оценки учебных достижений учащихся и мониторинг эффективности обучения в условиях реализации ФГОС»</w:t>
            </w:r>
          </w:p>
        </w:tc>
        <w:tc>
          <w:tcPr>
            <w:tcW w:w="438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0A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605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 – 29.03.2019</w:t>
            </w:r>
          </w:p>
        </w:tc>
        <w:tc>
          <w:tcPr>
            <w:tcW w:w="580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F2BAE" w:rsidRPr="00EE73A4" w:rsidTr="00DF3A0A">
        <w:tc>
          <w:tcPr>
            <w:tcW w:w="800" w:type="pct"/>
            <w:vMerge w:val="restart"/>
          </w:tcPr>
          <w:p w:rsidR="008F2BAE" w:rsidRDefault="008F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Никитчук Т.Н</w:t>
            </w:r>
          </w:p>
        </w:tc>
        <w:tc>
          <w:tcPr>
            <w:tcW w:w="1728" w:type="pct"/>
          </w:tcPr>
          <w:p w:rsidR="008F2BAE" w:rsidRDefault="008F2BAE" w:rsidP="0071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метапредметных образовательных результатов обучающихся средствами преподавания учебных предметов</w:t>
            </w:r>
          </w:p>
        </w:tc>
        <w:tc>
          <w:tcPr>
            <w:tcW w:w="438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8F2BAE" w:rsidRPr="00EE73A4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 – 30.09.2016</w:t>
            </w:r>
          </w:p>
        </w:tc>
        <w:tc>
          <w:tcPr>
            <w:tcW w:w="580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F2BAE" w:rsidRPr="00EE73A4" w:rsidTr="00DF3A0A">
        <w:tc>
          <w:tcPr>
            <w:tcW w:w="800" w:type="pct"/>
            <w:vMerge/>
          </w:tcPr>
          <w:p w:rsidR="008F2BAE" w:rsidRDefault="008F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8F2BAE" w:rsidRDefault="008F2BAE" w:rsidP="0071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деятельности учителей физики и математики в условиях реализации ФГОС общего образования</w:t>
            </w:r>
          </w:p>
        </w:tc>
        <w:tc>
          <w:tcPr>
            <w:tcW w:w="438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AE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 – 18.04.2017</w:t>
            </w:r>
          </w:p>
        </w:tc>
        <w:tc>
          <w:tcPr>
            <w:tcW w:w="580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F3A0A" w:rsidRPr="00EE73A4" w:rsidTr="00DF3A0A">
        <w:tc>
          <w:tcPr>
            <w:tcW w:w="800" w:type="pct"/>
            <w:vMerge w:val="restar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Т.Б.</w:t>
            </w:r>
          </w:p>
        </w:tc>
        <w:tc>
          <w:tcPr>
            <w:tcW w:w="4200" w:type="pct"/>
            <w:gridSpan w:val="5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104208 0008022, рег. № 3, дата выдачи 18.01.2017 КемГУ, квалификация бакалавр, направление подготовки «Физическая культура»</w:t>
            </w:r>
          </w:p>
        </w:tc>
      </w:tr>
      <w:tr w:rsidR="00DF3A0A" w:rsidRPr="00EE73A4" w:rsidTr="00DF3A0A">
        <w:tc>
          <w:tcPr>
            <w:tcW w:w="800" w:type="pct"/>
            <w:vMerge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основ безопасности жизнедеятельности и инновационные подходы к организации учебного процесса в условиях реализации ФГОС</w:t>
            </w:r>
          </w:p>
        </w:tc>
        <w:tc>
          <w:tcPr>
            <w:tcW w:w="438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605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 – 01.04.2019</w:t>
            </w:r>
          </w:p>
        </w:tc>
        <w:tc>
          <w:tcPr>
            <w:tcW w:w="580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3A0A" w:rsidRPr="00EE73A4" w:rsidTr="00DF3A0A">
        <w:tc>
          <w:tcPr>
            <w:tcW w:w="800" w:type="pc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О.В.</w:t>
            </w:r>
          </w:p>
        </w:tc>
        <w:tc>
          <w:tcPr>
            <w:tcW w:w="4200" w:type="pct"/>
            <w:gridSpan w:val="5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Обучается в КемГУ, 2 курс, </w:t>
            </w:r>
            <w:r w:rsidR="0072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(профиль Начальное образование)</w:t>
            </w:r>
            <w:r w:rsidR="0072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Резонова Е.А.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русского языка и литературы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– 09.11.2017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Савастьянова О.Ю.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компетентности педагога по работе с детьми с ОВЗ в условиях инклюзии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18.08.2016 – 27.08.2016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756D7" w:rsidRPr="00EE73A4" w:rsidTr="00DF3A0A">
        <w:tc>
          <w:tcPr>
            <w:tcW w:w="800" w:type="pct"/>
            <w:vMerge w:val="restart"/>
          </w:tcPr>
          <w:p w:rsidR="001756D7" w:rsidRPr="00EE73A4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Старовойтова А.С.</w:t>
            </w:r>
          </w:p>
        </w:tc>
        <w:tc>
          <w:tcPr>
            <w:tcW w:w="1728" w:type="pct"/>
          </w:tcPr>
          <w:p w:rsidR="001756D7" w:rsidRPr="0015500D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и методика преподавания математики, черчения и технологии в условиях реализации ФГОС</w:t>
            </w:r>
          </w:p>
        </w:tc>
        <w:tc>
          <w:tcPr>
            <w:tcW w:w="438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– 19.03.2019</w:t>
            </w:r>
          </w:p>
        </w:tc>
        <w:tc>
          <w:tcPr>
            <w:tcW w:w="580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56D7" w:rsidRPr="00EE73A4" w:rsidTr="00DF3A0A">
        <w:tc>
          <w:tcPr>
            <w:tcW w:w="800" w:type="pct"/>
            <w:vMerge/>
          </w:tcPr>
          <w:p w:rsidR="001756D7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1756D7" w:rsidRPr="0015500D" w:rsidRDefault="00175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 – педагогическое и методическое сопровождение конкурсов руководящих и профессионально – педагогических работников учреждений профессионального образования»</w:t>
            </w:r>
          </w:p>
        </w:tc>
        <w:tc>
          <w:tcPr>
            <w:tcW w:w="438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605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05.12.2016 – 07.04.2017</w:t>
            </w:r>
          </w:p>
        </w:tc>
        <w:tc>
          <w:tcPr>
            <w:tcW w:w="580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И.С.</w:t>
            </w:r>
          </w:p>
        </w:tc>
        <w:tc>
          <w:tcPr>
            <w:tcW w:w="1728" w:type="pct"/>
          </w:tcPr>
          <w:p w:rsidR="009B0E11" w:rsidRDefault="009B0E11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метапредметных образовательных результатов обучающихся средствами преподавания учебных предметов</w:t>
            </w:r>
          </w:p>
        </w:tc>
        <w:tc>
          <w:tcPr>
            <w:tcW w:w="438" w:type="pct"/>
          </w:tcPr>
          <w:p w:rsidR="009B0E11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 – 30.09.2016</w:t>
            </w:r>
          </w:p>
        </w:tc>
        <w:tc>
          <w:tcPr>
            <w:tcW w:w="580" w:type="pct"/>
          </w:tcPr>
          <w:p w:rsidR="009B0E11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756D7" w:rsidRPr="00EE73A4" w:rsidTr="00DF3A0A">
        <w:tc>
          <w:tcPr>
            <w:tcW w:w="800" w:type="pct"/>
            <w:vMerge w:val="restart"/>
          </w:tcPr>
          <w:p w:rsidR="001756D7" w:rsidRPr="00EE73A4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Л.И.</w:t>
            </w:r>
          </w:p>
          <w:p w:rsidR="001756D7" w:rsidRPr="00EE73A4" w:rsidRDefault="001756D7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1756D7" w:rsidRPr="00EE73A4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38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 – 28.04.2017</w:t>
            </w:r>
          </w:p>
        </w:tc>
        <w:tc>
          <w:tcPr>
            <w:tcW w:w="580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56D7" w:rsidRPr="00EE73A4" w:rsidTr="00DF3A0A">
        <w:tc>
          <w:tcPr>
            <w:tcW w:w="800" w:type="pct"/>
            <w:vMerge/>
          </w:tcPr>
          <w:p w:rsidR="001756D7" w:rsidRPr="00EE73A4" w:rsidRDefault="001756D7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1756D7" w:rsidRPr="00EE73A4" w:rsidRDefault="001756D7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 в общеобразовательных организациях</w:t>
            </w:r>
          </w:p>
        </w:tc>
        <w:tc>
          <w:tcPr>
            <w:tcW w:w="438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 – 13.05.2017</w:t>
            </w:r>
          </w:p>
        </w:tc>
        <w:tc>
          <w:tcPr>
            <w:tcW w:w="580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С.А.</w:t>
            </w:r>
          </w:p>
        </w:tc>
        <w:tc>
          <w:tcPr>
            <w:tcW w:w="1728" w:type="pct"/>
          </w:tcPr>
          <w:p w:rsidR="009B0E11" w:rsidRPr="00EE73A4" w:rsidRDefault="009B0E11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 в общеобразовательных организациях</w:t>
            </w:r>
          </w:p>
        </w:tc>
        <w:tc>
          <w:tcPr>
            <w:tcW w:w="438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 – 13.05.2017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3A0A" w:rsidRPr="00EE73A4" w:rsidTr="00DF3A0A">
        <w:tc>
          <w:tcPr>
            <w:tcW w:w="800" w:type="pct"/>
            <w:vMerge w:val="restart"/>
          </w:tcPr>
          <w:p w:rsidR="00DF3A0A" w:rsidRPr="00EE73A4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Л.В.</w:t>
            </w:r>
          </w:p>
        </w:tc>
        <w:tc>
          <w:tcPr>
            <w:tcW w:w="1728" w:type="pct"/>
          </w:tcPr>
          <w:p w:rsidR="00DF3A0A" w:rsidRPr="00EE73A4" w:rsidRDefault="00DF3A0A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иностранного языка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DF3A0A" w:rsidRPr="00EE73A4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DF3A0A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DF3A0A" w:rsidRPr="00EE73A4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– 29.11.2017</w:t>
            </w:r>
          </w:p>
        </w:tc>
        <w:tc>
          <w:tcPr>
            <w:tcW w:w="580" w:type="pct"/>
          </w:tcPr>
          <w:p w:rsidR="00DF3A0A" w:rsidRPr="00EE73A4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F3A0A" w:rsidRPr="00EE73A4" w:rsidTr="00DF3A0A">
        <w:tc>
          <w:tcPr>
            <w:tcW w:w="800" w:type="pct"/>
            <w:vMerge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DF3A0A" w:rsidRDefault="00DF3A0A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изобразительного искусства и инновационные подходы к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 в условиях реализации ФГОС»</w:t>
            </w:r>
          </w:p>
        </w:tc>
        <w:tc>
          <w:tcPr>
            <w:tcW w:w="438" w:type="pct"/>
          </w:tcPr>
          <w:p w:rsidR="00DF3A0A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849" w:type="pct"/>
          </w:tcPr>
          <w:p w:rsidR="00DF3A0A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«Московская академия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компетенций»</w:t>
            </w:r>
          </w:p>
        </w:tc>
        <w:tc>
          <w:tcPr>
            <w:tcW w:w="605" w:type="pct"/>
          </w:tcPr>
          <w:p w:rsidR="00DF3A0A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15.03.2019 – 29.03.2019</w:t>
            </w:r>
          </w:p>
        </w:tc>
        <w:tc>
          <w:tcPr>
            <w:tcW w:w="580" w:type="pct"/>
          </w:tcPr>
          <w:p w:rsidR="00DF3A0A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Черникова Ю.Н.</w:t>
            </w:r>
          </w:p>
        </w:tc>
        <w:tc>
          <w:tcPr>
            <w:tcW w:w="1728" w:type="pct"/>
          </w:tcPr>
          <w:p w:rsidR="009B0E11" w:rsidRPr="00EE73A4" w:rsidRDefault="009B0E11" w:rsidP="0033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иностранного языка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Default="008F2BAE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</w:p>
        </w:tc>
        <w:tc>
          <w:tcPr>
            <w:tcW w:w="605" w:type="pct"/>
          </w:tcPr>
          <w:p w:rsidR="009B0E11" w:rsidRPr="00EE73A4" w:rsidRDefault="009B0E11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 – 17.11.2016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EE73A4" w:rsidRPr="00EE73A4" w:rsidRDefault="00EE73A4">
      <w:pPr>
        <w:rPr>
          <w:rFonts w:ascii="Times New Roman" w:hAnsi="Times New Roman" w:cs="Times New Roman"/>
          <w:sz w:val="28"/>
          <w:szCs w:val="28"/>
        </w:rPr>
      </w:pPr>
    </w:p>
    <w:p w:rsidR="00826383" w:rsidRDefault="00826383">
      <w:pPr>
        <w:rPr>
          <w:rFonts w:ascii="Times New Roman" w:hAnsi="Times New Roman" w:cs="Times New Roman"/>
          <w:sz w:val="28"/>
          <w:szCs w:val="28"/>
        </w:rPr>
      </w:pPr>
    </w:p>
    <w:p w:rsidR="007172CC" w:rsidRDefault="007172CC">
      <w:pPr>
        <w:rPr>
          <w:rFonts w:ascii="Times New Roman" w:hAnsi="Times New Roman" w:cs="Times New Roman"/>
          <w:sz w:val="28"/>
          <w:szCs w:val="28"/>
        </w:rPr>
      </w:pPr>
    </w:p>
    <w:sectPr w:rsidR="007172CC" w:rsidSect="00EE7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3"/>
    <w:rsid w:val="00110C89"/>
    <w:rsid w:val="0015500D"/>
    <w:rsid w:val="00173A07"/>
    <w:rsid w:val="001756D7"/>
    <w:rsid w:val="00332731"/>
    <w:rsid w:val="003F1274"/>
    <w:rsid w:val="005735A0"/>
    <w:rsid w:val="006513FA"/>
    <w:rsid w:val="007104F0"/>
    <w:rsid w:val="007172CC"/>
    <w:rsid w:val="00727147"/>
    <w:rsid w:val="007422D1"/>
    <w:rsid w:val="007B7807"/>
    <w:rsid w:val="007D1B09"/>
    <w:rsid w:val="00826383"/>
    <w:rsid w:val="00857A77"/>
    <w:rsid w:val="008F2BAE"/>
    <w:rsid w:val="009B0E11"/>
    <w:rsid w:val="009C2C22"/>
    <w:rsid w:val="00A22600"/>
    <w:rsid w:val="00DA5509"/>
    <w:rsid w:val="00DF3A0A"/>
    <w:rsid w:val="00EA01BB"/>
    <w:rsid w:val="00EE73A4"/>
    <w:rsid w:val="00F06790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2019-03-31T07:03:00Z</dcterms:created>
  <dcterms:modified xsi:type="dcterms:W3CDTF">2019-03-31T07:03:00Z</dcterms:modified>
</cp:coreProperties>
</file>