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«Основная общеобразовательная школа № 44»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(МБОУ «Школа № 44»)</w:t>
      </w:r>
    </w:p>
    <w:p w:rsidR="001807A0" w:rsidRPr="00482F07" w:rsidRDefault="001807A0" w:rsidP="001807A0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8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07A0" w:rsidRPr="00482F07" w:rsidTr="00C32207">
        <w:tc>
          <w:tcPr>
            <w:tcW w:w="4785" w:type="dxa"/>
          </w:tcPr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Принята</w:t>
            </w: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МБОУ «Школа № 44»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«23» августа 2018 г. № 1 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к  приказу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МБОУ  «Школа № 44»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F07">
              <w:rPr>
                <w:rFonts w:ascii="Times New Roman" w:eastAsia="Calibri" w:hAnsi="Times New Roman" w:cs="Times New Roman"/>
                <w:sz w:val="28"/>
                <w:szCs w:val="28"/>
              </w:rPr>
              <w:t>от  «23» августа 2018 г . № 210</w:t>
            </w:r>
          </w:p>
          <w:p w:rsidR="001807A0" w:rsidRPr="00482F07" w:rsidRDefault="001807A0" w:rsidP="00C322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7A0" w:rsidRPr="00482F07" w:rsidRDefault="001807A0" w:rsidP="001807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</w:t>
      </w:r>
    </w:p>
    <w:p w:rsidR="001807A0" w:rsidRPr="00482F07" w:rsidRDefault="001807A0" w:rsidP="00180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807A0" w:rsidRPr="00482F07" w:rsidRDefault="001807A0" w:rsidP="00180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</w:r>
    </w:p>
    <w:p w:rsidR="001807A0" w:rsidRPr="00482F07" w:rsidRDefault="001807A0" w:rsidP="001807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>РАБОЧАЯ    ПРОГРАММА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</w:t>
      </w:r>
      <w:r w:rsidRPr="00482F0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1-4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Pr="00482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07A0" w:rsidRPr="00482F07" w:rsidRDefault="001807A0" w:rsidP="00180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 w:firstLine="5670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482F07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1807A0" w:rsidRPr="00482F07" w:rsidRDefault="005E2F6F" w:rsidP="001807A0">
      <w:pPr>
        <w:spacing w:after="0" w:line="240" w:lineRule="auto"/>
        <w:ind w:left="3969" w:right="-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Мешаян</w:t>
      </w:r>
      <w:r w:rsidR="001807A0" w:rsidRPr="00482F07">
        <w:rPr>
          <w:rFonts w:ascii="Times New Roman" w:eastAsia="Calibri" w:hAnsi="Times New Roman" w:cs="Times New Roman"/>
          <w:sz w:val="28"/>
          <w:szCs w:val="28"/>
        </w:rPr>
        <w:t xml:space="preserve"> Светлана Николаевна, </w:t>
      </w:r>
    </w:p>
    <w:p w:rsidR="001807A0" w:rsidRPr="00482F07" w:rsidRDefault="001807A0" w:rsidP="001807A0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  <w:r w:rsidRPr="00482F0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82F0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807A0" w:rsidRPr="00482F07" w:rsidRDefault="001807A0" w:rsidP="001807A0">
      <w:pPr>
        <w:spacing w:after="0" w:line="240" w:lineRule="auto"/>
        <w:ind w:left="3969"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482F07" w:rsidRDefault="001807A0" w:rsidP="001807A0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807A0" w:rsidRPr="00F552F9" w:rsidRDefault="001807A0" w:rsidP="001807A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2F07">
        <w:rPr>
          <w:rFonts w:ascii="Times New Roman" w:eastAsia="Calibri" w:hAnsi="Times New Roman" w:cs="Times New Roman"/>
          <w:sz w:val="28"/>
          <w:szCs w:val="28"/>
        </w:rPr>
        <w:t>Прокопьевск, 2018 г.</w:t>
      </w:r>
    </w:p>
    <w:p w:rsidR="001807A0" w:rsidRPr="001807A0" w:rsidRDefault="001807A0" w:rsidP="001807A0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07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r w:rsidRPr="00D21C8E">
        <w:rPr>
          <w:highlight w:val="red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0" w:name="bssPhr76"/>
      <w:bookmarkStart w:id="1" w:name="ZAP285A3ES"/>
      <w:bookmarkStart w:id="2" w:name="XA00M3A2ME"/>
      <w:bookmarkStart w:id="3" w:name="ZAP22MO3DB"/>
      <w:bookmarkEnd w:id="0"/>
      <w:bookmarkEnd w:id="1"/>
      <w:bookmarkEnd w:id="2"/>
      <w:bookmarkEnd w:id="3"/>
      <w:r w:rsidRPr="00D21C8E">
        <w:rPr>
          <w:highlight w:val="red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4" w:name="bssPhr77"/>
      <w:bookmarkStart w:id="5" w:name="ZAP21P43D1"/>
      <w:bookmarkStart w:id="6" w:name="XA00M3S2MH"/>
      <w:bookmarkStart w:id="7" w:name="ZAP1SAI3BG"/>
      <w:bookmarkEnd w:id="4"/>
      <w:bookmarkEnd w:id="5"/>
      <w:bookmarkEnd w:id="6"/>
      <w:bookmarkEnd w:id="7"/>
      <w:r w:rsidRPr="00D21C8E">
        <w:rPr>
          <w:highlight w:val="red"/>
        </w:rPr>
        <w:t>3) формирование уважительного отношения к иному мнению, истории и культуре других народов;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8" w:name="bssPhr78"/>
      <w:bookmarkStart w:id="9" w:name="ZAP291E3JF"/>
      <w:bookmarkStart w:id="10" w:name="XA00M4E2MK"/>
      <w:bookmarkStart w:id="11" w:name="ZAP23IS3HU"/>
      <w:bookmarkEnd w:id="8"/>
      <w:bookmarkEnd w:id="9"/>
      <w:bookmarkEnd w:id="10"/>
      <w:bookmarkEnd w:id="11"/>
      <w:r w:rsidRPr="00D21C8E">
        <w:rPr>
          <w:highlight w:val="red"/>
        </w:rPr>
        <w:t>4) овладение начальными навыками адаптации в динамично изменяющемся и развивающемся мире;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12" w:name="bssPhr79"/>
      <w:bookmarkStart w:id="13" w:name="ZAP1QGS3C6"/>
      <w:bookmarkStart w:id="14" w:name="XA00M502MN"/>
      <w:bookmarkStart w:id="15" w:name="ZAP1L2A3AL"/>
      <w:bookmarkEnd w:id="12"/>
      <w:bookmarkEnd w:id="13"/>
      <w:bookmarkEnd w:id="14"/>
      <w:bookmarkEnd w:id="15"/>
      <w:r w:rsidRPr="00D21C8E">
        <w:rPr>
          <w:highlight w:val="red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16" w:name="bssPhr80"/>
      <w:bookmarkStart w:id="17" w:name="ZAP1NU4398"/>
      <w:bookmarkStart w:id="18" w:name="XA00MA02N0"/>
      <w:bookmarkStart w:id="19" w:name="ZAP1IFI37N"/>
      <w:bookmarkEnd w:id="16"/>
      <w:bookmarkEnd w:id="17"/>
      <w:bookmarkEnd w:id="18"/>
      <w:bookmarkEnd w:id="19"/>
      <w:r w:rsidRPr="00D21C8E">
        <w:rPr>
          <w:highlight w:val="red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20" w:name="bssPhr81"/>
      <w:bookmarkStart w:id="21" w:name="ZAP20OS3A8"/>
      <w:bookmarkStart w:id="22" w:name="XA00MB02NA"/>
      <w:bookmarkStart w:id="23" w:name="ZAP1RAA38N"/>
      <w:bookmarkEnd w:id="20"/>
      <w:bookmarkEnd w:id="21"/>
      <w:bookmarkEnd w:id="22"/>
      <w:bookmarkEnd w:id="23"/>
      <w:r w:rsidRPr="00D21C8E">
        <w:rPr>
          <w:highlight w:val="red"/>
        </w:rPr>
        <w:t>7) формирование эстетических потребностей, ценностей и чувств;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24" w:name="bssPhr82"/>
      <w:bookmarkStart w:id="25" w:name="ZAP1PSC39S"/>
      <w:bookmarkStart w:id="26" w:name="XA00MBI2ND"/>
      <w:bookmarkStart w:id="27" w:name="ZAP1KDQ38B"/>
      <w:bookmarkEnd w:id="24"/>
      <w:bookmarkEnd w:id="25"/>
      <w:bookmarkEnd w:id="26"/>
      <w:bookmarkEnd w:id="27"/>
      <w:r w:rsidRPr="00D21C8E">
        <w:rPr>
          <w:highlight w:val="red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28" w:name="bssPhr83"/>
      <w:bookmarkStart w:id="29" w:name="ZAP1SCE39V"/>
      <w:bookmarkStart w:id="30" w:name="XA00M2M2MA"/>
      <w:bookmarkStart w:id="31" w:name="ZAP1MTS38E"/>
      <w:bookmarkEnd w:id="28"/>
      <w:bookmarkEnd w:id="29"/>
      <w:bookmarkEnd w:id="30"/>
      <w:bookmarkEnd w:id="31"/>
      <w:r w:rsidRPr="00D21C8E">
        <w:rPr>
          <w:highlight w:val="red"/>
        </w:rPr>
        <w:t xml:space="preserve">9) развитие навыков сотрудничества </w:t>
      </w:r>
      <w:proofErr w:type="gramStart"/>
      <w:r w:rsidRPr="00D21C8E">
        <w:rPr>
          <w:highlight w:val="red"/>
        </w:rPr>
        <w:t>со</w:t>
      </w:r>
      <w:proofErr w:type="gramEnd"/>
      <w:r w:rsidRPr="00D21C8E">
        <w:rPr>
          <w:highlight w:val="red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1C8E" w:rsidRDefault="00D21C8E" w:rsidP="00D21C8E">
      <w:pPr>
        <w:pStyle w:val="formattext"/>
        <w:spacing w:before="0" w:beforeAutospacing="0" w:after="0" w:afterAutospacing="0"/>
      </w:pPr>
      <w:bookmarkStart w:id="32" w:name="bssPhr84"/>
      <w:bookmarkStart w:id="33" w:name="ZAP28P23EI"/>
      <w:bookmarkStart w:id="34" w:name="XA00M382MD"/>
      <w:bookmarkStart w:id="35" w:name="ZAP23AG3D1"/>
      <w:bookmarkEnd w:id="32"/>
      <w:bookmarkEnd w:id="33"/>
      <w:bookmarkEnd w:id="34"/>
      <w:bookmarkEnd w:id="35"/>
      <w:r w:rsidRPr="00D21C8E">
        <w:rPr>
          <w:highlight w:val="red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1C8E" w:rsidRDefault="00D21C8E" w:rsidP="00D21C8E">
      <w:pPr>
        <w:pStyle w:val="formattext"/>
        <w:spacing w:before="0" w:beforeAutospacing="0" w:after="0" w:afterAutospacing="0"/>
      </w:pPr>
      <w:bookmarkStart w:id="36" w:name="bssPhr85"/>
      <w:bookmarkStart w:id="37" w:name="ZAP2CJQ3IA"/>
      <w:bookmarkStart w:id="38" w:name="XA00M922N3"/>
      <w:bookmarkStart w:id="39" w:name="ZAP27583GP"/>
      <w:bookmarkEnd w:id="36"/>
      <w:bookmarkEnd w:id="37"/>
      <w:bookmarkEnd w:id="38"/>
      <w:bookmarkEnd w:id="39"/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07A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r w:rsidRPr="00D21C8E">
        <w:rPr>
          <w:highlight w:val="red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40" w:name="bssPhr87"/>
      <w:bookmarkStart w:id="41" w:name="ZAP240Q3CH"/>
      <w:bookmarkStart w:id="42" w:name="XA00M4C2MJ"/>
      <w:bookmarkStart w:id="43" w:name="ZAP1UI83B0"/>
      <w:bookmarkEnd w:id="40"/>
      <w:bookmarkEnd w:id="41"/>
      <w:bookmarkEnd w:id="42"/>
      <w:bookmarkEnd w:id="43"/>
      <w:r w:rsidRPr="00D21C8E">
        <w:rPr>
          <w:highlight w:val="red"/>
        </w:rPr>
        <w:t>2) освоение способов решения проблем творческого и поискового характера;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44" w:name="bssPhr88"/>
      <w:bookmarkStart w:id="45" w:name="ZAP23D43CE"/>
      <w:bookmarkStart w:id="46" w:name="XA00M4U2MM"/>
      <w:bookmarkStart w:id="47" w:name="ZAP1TUI3AT"/>
      <w:bookmarkEnd w:id="44"/>
      <w:bookmarkEnd w:id="45"/>
      <w:bookmarkEnd w:id="46"/>
      <w:bookmarkEnd w:id="47"/>
      <w:r w:rsidRPr="00D21C8E">
        <w:rPr>
          <w:highlight w:val="red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48" w:name="bssPhr89"/>
      <w:bookmarkStart w:id="49" w:name="ZAP29QU3FJ"/>
      <w:bookmarkStart w:id="50" w:name="XA00M782N0"/>
      <w:bookmarkStart w:id="51" w:name="ZAP24CC3E2"/>
      <w:bookmarkEnd w:id="48"/>
      <w:bookmarkEnd w:id="49"/>
      <w:bookmarkEnd w:id="50"/>
      <w:bookmarkEnd w:id="51"/>
      <w:r w:rsidRPr="00D21C8E">
        <w:rPr>
          <w:highlight w:val="red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52" w:name="bssPhr90"/>
      <w:bookmarkStart w:id="53" w:name="ZAP22TS3DQ"/>
      <w:bookmarkStart w:id="54" w:name="XA00M7Q2N3"/>
      <w:bookmarkStart w:id="55" w:name="ZAP1TFA3C9"/>
      <w:bookmarkEnd w:id="52"/>
      <w:bookmarkEnd w:id="53"/>
      <w:bookmarkEnd w:id="54"/>
      <w:bookmarkEnd w:id="55"/>
      <w:r w:rsidRPr="00D21C8E">
        <w:rPr>
          <w:highlight w:val="red"/>
        </w:rPr>
        <w:t>5) освоение начальных форм познавательной и личностной рефлексии;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56" w:name="bssPhr91"/>
      <w:bookmarkStart w:id="57" w:name="ZAP22VE3D2"/>
      <w:bookmarkStart w:id="58" w:name="XA00MBG2NC"/>
      <w:bookmarkStart w:id="59" w:name="ZAP1TGS3BH"/>
      <w:bookmarkEnd w:id="56"/>
      <w:bookmarkEnd w:id="57"/>
      <w:bookmarkEnd w:id="58"/>
      <w:bookmarkEnd w:id="59"/>
      <w:r w:rsidRPr="00D21C8E">
        <w:rPr>
          <w:highlight w:val="red"/>
        </w:rPr>
        <w:t>6) использование знаково-символических сре</w:t>
      </w:r>
      <w:proofErr w:type="gramStart"/>
      <w:r w:rsidRPr="00D21C8E">
        <w:rPr>
          <w:highlight w:val="red"/>
        </w:rPr>
        <w:t>дств пр</w:t>
      </w:r>
      <w:proofErr w:type="gramEnd"/>
      <w:r w:rsidRPr="00D21C8E">
        <w:rPr>
          <w:highlight w:val="red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60" w:name="bssPhr92"/>
      <w:bookmarkStart w:id="61" w:name="ZAP20K43BP"/>
      <w:bookmarkStart w:id="62" w:name="XA00M2K2M9"/>
      <w:bookmarkStart w:id="63" w:name="ZAP1R5I3A8"/>
      <w:bookmarkEnd w:id="60"/>
      <w:bookmarkEnd w:id="61"/>
      <w:bookmarkEnd w:id="62"/>
      <w:bookmarkEnd w:id="63"/>
      <w:r w:rsidRPr="00D21C8E">
        <w:rPr>
          <w:highlight w:val="red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64" w:name="bssPhr93"/>
      <w:bookmarkStart w:id="65" w:name="ZAP2F8O3LO"/>
      <w:bookmarkStart w:id="66" w:name="XA00M362MC"/>
      <w:bookmarkStart w:id="67" w:name="ZAP29Q63K7"/>
      <w:bookmarkEnd w:id="64"/>
      <w:bookmarkEnd w:id="65"/>
      <w:bookmarkEnd w:id="66"/>
      <w:bookmarkEnd w:id="67"/>
      <w:r w:rsidRPr="00D21C8E">
        <w:rPr>
          <w:highlight w:val="red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D21C8E">
        <w:rPr>
          <w:highlight w:val="red"/>
        </w:rPr>
        <w:lastRenderedPageBreak/>
        <w:t>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21C8E">
        <w:rPr>
          <w:highlight w:val="red"/>
        </w:rPr>
        <w:t>о-</w:t>
      </w:r>
      <w:proofErr w:type="gramEnd"/>
      <w:r w:rsidRPr="00D21C8E">
        <w:rPr>
          <w:highlight w:val="red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68" w:name="bssPhr94"/>
      <w:bookmarkStart w:id="69" w:name="ZAP24PG3GH"/>
      <w:bookmarkStart w:id="70" w:name="XA00M3O2MF"/>
      <w:bookmarkStart w:id="71" w:name="ZAP1VAU3F0"/>
      <w:bookmarkEnd w:id="68"/>
      <w:bookmarkEnd w:id="69"/>
      <w:bookmarkEnd w:id="70"/>
      <w:bookmarkEnd w:id="71"/>
      <w:proofErr w:type="gramStart"/>
      <w:r w:rsidRPr="00D21C8E">
        <w:rPr>
          <w:highlight w:val="red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72" w:name="bssPhr95"/>
      <w:bookmarkStart w:id="73" w:name="ZAP2CDQ3IA"/>
      <w:bookmarkStart w:id="74" w:name="XA00M4A2MI"/>
      <w:bookmarkStart w:id="75" w:name="ZAP26V83GP"/>
      <w:bookmarkEnd w:id="72"/>
      <w:bookmarkEnd w:id="73"/>
      <w:bookmarkEnd w:id="74"/>
      <w:bookmarkEnd w:id="75"/>
      <w:r w:rsidRPr="00D21C8E">
        <w:rPr>
          <w:highlight w:val="red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76" w:name="bssPhr96"/>
      <w:bookmarkStart w:id="77" w:name="ZAP2FSE3KH"/>
      <w:bookmarkStart w:id="78" w:name="XA00M4S2ML"/>
      <w:bookmarkStart w:id="79" w:name="ZAP2ADS3J0"/>
      <w:bookmarkEnd w:id="76"/>
      <w:bookmarkEnd w:id="77"/>
      <w:bookmarkEnd w:id="78"/>
      <w:bookmarkEnd w:id="79"/>
      <w:r w:rsidRPr="00D21C8E">
        <w:rPr>
          <w:highlight w:val="red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80" w:name="bssPhr97"/>
      <w:bookmarkStart w:id="81" w:name="ZAP22SC3CC"/>
      <w:bookmarkStart w:id="82" w:name="XA00M762MV"/>
      <w:bookmarkStart w:id="83" w:name="ZAP1TDQ3AR"/>
      <w:bookmarkEnd w:id="80"/>
      <w:bookmarkEnd w:id="81"/>
      <w:bookmarkEnd w:id="82"/>
      <w:bookmarkEnd w:id="83"/>
      <w:r w:rsidRPr="00D21C8E">
        <w:rPr>
          <w:highlight w:val="red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84" w:name="bssPhr98"/>
      <w:bookmarkStart w:id="85" w:name="ZAP2DNS3KJ"/>
      <w:bookmarkStart w:id="86" w:name="XA00M7O2N2"/>
      <w:bookmarkStart w:id="87" w:name="ZAP289A3J2"/>
      <w:bookmarkEnd w:id="84"/>
      <w:bookmarkEnd w:id="85"/>
      <w:bookmarkEnd w:id="86"/>
      <w:bookmarkEnd w:id="87"/>
      <w:r w:rsidRPr="00D21C8E">
        <w:rPr>
          <w:highlight w:val="red"/>
        </w:rPr>
        <w:t>13) готовность конструктивно разрешать конфликты посредством учета интересов сторон и сотрудничества;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88" w:name="bssPhr99"/>
      <w:bookmarkStart w:id="89" w:name="ZAP20KQ3A3"/>
      <w:bookmarkStart w:id="90" w:name="XA00M8A2N5"/>
      <w:bookmarkStart w:id="91" w:name="ZAP1R6838I"/>
      <w:bookmarkEnd w:id="88"/>
      <w:bookmarkEnd w:id="89"/>
      <w:bookmarkEnd w:id="90"/>
      <w:bookmarkEnd w:id="91"/>
      <w:r w:rsidRPr="00D21C8E">
        <w:rPr>
          <w:highlight w:val="red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D21C8E" w:rsidRPr="00D21C8E" w:rsidRDefault="00D21C8E" w:rsidP="00D21C8E">
      <w:pPr>
        <w:pStyle w:val="formattext"/>
        <w:spacing w:before="0" w:beforeAutospacing="0" w:after="0" w:afterAutospacing="0"/>
        <w:rPr>
          <w:highlight w:val="red"/>
        </w:rPr>
      </w:pPr>
      <w:bookmarkStart w:id="92" w:name="bssPhr100"/>
      <w:bookmarkStart w:id="93" w:name="ZAP259I3FN"/>
      <w:bookmarkStart w:id="94" w:name="XA00M8S2N8"/>
      <w:bookmarkStart w:id="95" w:name="ZAP1VR03E6"/>
      <w:bookmarkEnd w:id="92"/>
      <w:bookmarkEnd w:id="93"/>
      <w:bookmarkEnd w:id="94"/>
      <w:bookmarkEnd w:id="95"/>
      <w:r w:rsidRPr="00D21C8E">
        <w:rPr>
          <w:highlight w:val="red"/>
        </w:rPr>
        <w:t xml:space="preserve">15) овладение базовыми предметными и </w:t>
      </w:r>
      <w:proofErr w:type="spellStart"/>
      <w:r w:rsidRPr="00D21C8E">
        <w:rPr>
          <w:highlight w:val="red"/>
        </w:rPr>
        <w:t>межпредметными</w:t>
      </w:r>
      <w:proofErr w:type="spellEnd"/>
      <w:r w:rsidRPr="00D21C8E">
        <w:rPr>
          <w:highlight w:val="red"/>
        </w:rPr>
        <w:t xml:space="preserve"> понятиями, отражающими существенные связи и отношения между объектами и процессами;</w:t>
      </w:r>
    </w:p>
    <w:p w:rsidR="00D21C8E" w:rsidRDefault="00D21C8E" w:rsidP="00D21C8E">
      <w:pPr>
        <w:pStyle w:val="formattext"/>
        <w:spacing w:before="0" w:beforeAutospacing="0" w:after="0" w:afterAutospacing="0"/>
      </w:pPr>
      <w:bookmarkStart w:id="96" w:name="bssPhr101"/>
      <w:bookmarkStart w:id="97" w:name="ZAP2EAA3GJ"/>
      <w:bookmarkStart w:id="98" w:name="XA00M342MB"/>
      <w:bookmarkStart w:id="99" w:name="ZAP28RO3F2"/>
      <w:bookmarkEnd w:id="96"/>
      <w:bookmarkEnd w:id="97"/>
      <w:bookmarkEnd w:id="98"/>
      <w:bookmarkEnd w:id="99"/>
      <w:r w:rsidRPr="00D21C8E">
        <w:rPr>
          <w:highlight w:val="red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  <w:r>
        <w:br/>
      </w:r>
    </w:p>
    <w:p w:rsidR="00D21C8E" w:rsidRDefault="00D21C8E" w:rsidP="00D21C8E">
      <w:pPr>
        <w:spacing w:after="0" w:line="240" w:lineRule="auto"/>
      </w:pPr>
    </w:p>
    <w:p w:rsid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21C8E" w:rsidRDefault="00D21C8E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C8E" w:rsidRPr="00427796" w:rsidRDefault="00D21C8E" w:rsidP="00D21C8E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proofErr w:type="spellStart"/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>сформированность</w:t>
      </w:r>
      <w:proofErr w:type="spellEnd"/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 xml:space="preserve"> первоначальных представлений о роли музыки в жизни человека, ее роли в  духовно-нравственном развитии человека;</w:t>
      </w:r>
    </w:p>
    <w:p w:rsidR="00D21C8E" w:rsidRPr="00427796" w:rsidRDefault="00D21C8E" w:rsidP="00D21C8E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proofErr w:type="spellStart"/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>сформированность</w:t>
      </w:r>
      <w:proofErr w:type="spellEnd"/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21C8E" w:rsidRPr="00427796" w:rsidRDefault="00D21C8E" w:rsidP="00D21C8E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 xml:space="preserve">умение воспринимать музыку и выражать свое отношение к музыкальному произведению; </w:t>
      </w:r>
    </w:p>
    <w:p w:rsidR="00D21C8E" w:rsidRPr="00427796" w:rsidRDefault="00D21C8E" w:rsidP="00D21C8E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"/>
          <w:sz w:val="24"/>
          <w:szCs w:val="24"/>
          <w:highlight w:val="red"/>
        </w:rPr>
      </w:pPr>
      <w:r w:rsidRPr="00427796">
        <w:rPr>
          <w:rFonts w:ascii="Times New Roman" w:hAnsi="Times New Roman" w:cs="Times New Roman"/>
          <w:kern w:val="2"/>
          <w:sz w:val="24"/>
          <w:szCs w:val="24"/>
          <w:highlight w:val="red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21C8E" w:rsidRPr="00D21C8E" w:rsidRDefault="00D21C8E" w:rsidP="00D21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7A0" w:rsidRPr="00D21C8E" w:rsidRDefault="001807A0" w:rsidP="00D21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1C8E">
        <w:rPr>
          <w:rFonts w:ascii="Times New Roman" w:hAnsi="Times New Roman" w:cs="Times New Roman"/>
          <w:sz w:val="24"/>
          <w:szCs w:val="24"/>
        </w:rPr>
        <w:t>В результате изучения музыки на уровне начального общего образования у учащихся будут сформированы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 w:rsidRPr="00D21C8E">
        <w:rPr>
          <w:rFonts w:ascii="Times New Roman" w:hAnsi="Times New Roman" w:cs="Times New Roman"/>
          <w:sz w:val="24"/>
          <w:szCs w:val="24"/>
        </w:rPr>
        <w:t xml:space="preserve"> </w:t>
      </w:r>
      <w:r w:rsidRPr="00D21C8E">
        <w:rPr>
          <w:rFonts w:ascii="Times New Roman" w:hAnsi="Times New Roman" w:cs="Times New Roman"/>
          <w:sz w:val="24"/>
          <w:szCs w:val="24"/>
        </w:rPr>
        <w:lastRenderedPageBreak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 xml:space="preserve">Учащиеся научатся воспринимать музыку и размышлять о ней, открыто и эмоционально </w:t>
      </w:r>
      <w:proofErr w:type="gramStart"/>
      <w:r w:rsidRPr="00D21C8E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D21C8E">
        <w:rPr>
          <w:rFonts w:ascii="Times New Roman" w:hAnsi="Times New Roman" w:cs="Times New Roman"/>
          <w:sz w:val="24"/>
          <w:szCs w:val="24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Учащиеся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D21C8E" w:rsidRPr="00D21C8E" w:rsidRDefault="00D21C8E" w:rsidP="00D21C8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1C8E" w:rsidRPr="00D21C8E" w:rsidRDefault="00D21C8E" w:rsidP="00D21C8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C8E">
        <w:rPr>
          <w:rFonts w:ascii="Times New Roman" w:hAnsi="Times New Roman" w:cs="Times New Roman"/>
          <w:sz w:val="24"/>
          <w:szCs w:val="24"/>
        </w:rPr>
        <w:t xml:space="preserve"> </w:t>
      </w:r>
      <w:r w:rsidRPr="00D21C8E">
        <w:rPr>
          <w:rFonts w:ascii="Times New Roman" w:hAnsi="Times New Roman" w:cs="Times New Roman"/>
          <w:sz w:val="24"/>
          <w:szCs w:val="24"/>
          <w:u w:val="single"/>
        </w:rPr>
        <w:t>Музыка в жизни человека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ориентироваться в музыкально-поэтическом творчестве, в многообразии музыкального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D21C8E" w:rsidRPr="00D21C8E" w:rsidRDefault="00D21C8E" w:rsidP="00D21C8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C8E" w:rsidRPr="00D21C8E" w:rsidRDefault="00D21C8E" w:rsidP="00D21C8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C8E">
        <w:rPr>
          <w:rFonts w:ascii="Times New Roman" w:hAnsi="Times New Roman" w:cs="Times New Roman"/>
          <w:sz w:val="24"/>
          <w:szCs w:val="24"/>
          <w:u w:val="single"/>
        </w:rPr>
        <w:t>Основные закономерности музыкального искусства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использовать систему графических знаков для ориентации в нотном письме при пении простейших мелодий;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21C8E" w:rsidRPr="00D21C8E" w:rsidRDefault="00D21C8E" w:rsidP="00D21C8E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1C8E">
        <w:rPr>
          <w:rFonts w:ascii="Times New Roman" w:hAnsi="Times New Roman" w:cs="Times New Roman"/>
          <w:sz w:val="24"/>
          <w:szCs w:val="24"/>
          <w:u w:val="single"/>
        </w:rPr>
        <w:t>Музыкальная картина мира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исполнять музыкальные произведения разных форм и жанров (пение, драматизация, музыкально-пластическое движение, импровизация и др.);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D21C8E" w:rsidRPr="00D21C8E" w:rsidRDefault="00D21C8E" w:rsidP="00D21C8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C8E">
        <w:rPr>
          <w:rFonts w:ascii="Times New Roman" w:hAnsi="Times New Roman" w:cs="Times New Roman"/>
          <w:sz w:val="24"/>
          <w:szCs w:val="24"/>
        </w:rPr>
        <w:t xml:space="preserve"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D21C8E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21C8E">
        <w:rPr>
          <w:rFonts w:ascii="Times New Roman" w:hAnsi="Times New Roman" w:cs="Times New Roman"/>
          <w:sz w:val="24"/>
          <w:szCs w:val="24"/>
        </w:rPr>
        <w:t>, драматизация и др.), собирать музыкальные коллекции (фонотека, видеотека).</w:t>
      </w:r>
    </w:p>
    <w:p w:rsidR="00D21C8E" w:rsidRDefault="00D21C8E" w:rsidP="00FF254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7A0" w:rsidRPr="00B34A13" w:rsidRDefault="001807A0" w:rsidP="00FF25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B34A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B34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Музыка в жизни человека. 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 Опера, балет, симфония, концерт, сюита, кантата, мюзикл.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приѐмы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 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1 класс (33 ч.)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«Музыка вокруг нас»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человеческой натуры.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многообразии музыкальных жанров и стилей. Песня, танец, марш и их разновидности.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Балет. Отечественные народные музыкальные традиции. Народное творчество России.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Народное творчество Кузбасса.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Музыкальный и поэтический фольклор. Народная и профессиональная музыка. Сочинения отечественных композиторов о Родине.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Интонация как озвученное состояние, выражение эмоций и мыслей человека. Интонации музыкальные и речевые. Сходства и различия. Интонация-источник музыкальной речи. Основные средства музыкальной выразительности (мелодия, ритм, динамика, тембр, лад и т.д.)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Композитор-исполнитель-слушатель. Нотная запись как способ фиксации музыкальной речи. Элементы нотной грамотности.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Развитие музыки. Основные приёмы музыкального развития (повтор и контраст) Формы построения музыки: одно-, двух- и трёхчастные, вариации, рондо и др.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Музыкальная картина мира.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Интонационное богатство музыкального мира. Музыкальные театры.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«Музыка и ты»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 Опера, мюзикл.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Народное творчество России.  Музыкальный и поэтический фольклор. Историческое прошлое в музыкальных образах. Народная и профессиональная музыка. Сочинения отечественных композиторов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композиторов Кемеровской области, Прокопьевска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  о Родине,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Кузбассе, Прокопьевске.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музыкального искусства.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Интонация – источник музыкальной речи. Основные средства музыкальной выразительности (мелодия, ритм, темп, динамика, тембр, лад и т.д.)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Композитор-исполнитель-слушатель. Нотная запись как способ фиксации музыкальной речи. Элементы нотной грамоты.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Развитие музыки-сопоставление и столкновение чувств и мыслей человека, музыкальных тем, художественных образов. Формы построения музыки как обобщённое выражение художественно-образного содержания произведений. Форма рондо и др.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Музыка для детей:  радио- и телепередачи, видеофильмы, звукозаписи. </w:t>
      </w:r>
    </w:p>
    <w:p w:rsid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 исторически сложившихся традиций.</w:t>
      </w:r>
    </w:p>
    <w:p w:rsidR="00FF2543" w:rsidRPr="001807A0" w:rsidRDefault="00FF2543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2 класс (34 ч.)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«Россия Родина моя» </w:t>
      </w:r>
    </w:p>
    <w:p w:rsidR="001C3712" w:rsidRPr="001807A0" w:rsidRDefault="001807A0" w:rsidP="001C3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 в жизни человека.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Опера. Профессиональная музыка. </w:t>
      </w:r>
      <w:r w:rsidR="001C3712" w:rsidRPr="001807A0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композиторов Кемеровской области, Прокопьевска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  о Родине,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Кузбассе, Прокопьевске.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Особенности музыкальной речи в сочетаниях композиторов, её выразительный смысл. Элементы нотной грамоты. Основные приёмы музыкального развития. Формы построения музыки как обобщённое выражение художественно-образного содержания произведений.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Общие представления о музыкальной жизни страны. Детские хоровые коллективы. Выдающиеся исполнительские коллективы (хоровые, симфонические)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 России,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Кемеровской области, Прокопьевска.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Музыка вокальная, инструментальная, сольная, хоровая, оркестровая. Хоры: детский, смешанный.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«День, полный событий»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Интонация как озвученное состояние, выражение эмоций и мыслей человека. Интонации музыкальные и речевые. Сходство и различия. Основные средства музыкальной выразительности (мелодия, ритм, темп, динамика, тембр, лад и т.д.)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Формы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Инструментальная музыка. Музыка для детей:  радио- и телепередачи, видеофильмы, звукозаписи.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«О Россия петь – что стремиться в храм»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Обобщённое представление об основных образно-эмоциональных сферах музыки и о многообразии музыкальных жанров и стилей.  Отечественные народные музыкальные тради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ции. Народное творчество России,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Кемеровской области, Прокопьевска.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Музыкальный и поэтический фольклор. Историческое прошлое в музыкальных образах. Духовная музыка в творчестве композиторов.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Особенности музыкальной речи в сочетаниях композиторов, её выразительный смысл.  Нотная запись как способ фиксации музыкальной речи. Элементы нотной грамоты. Опера, кантата.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«Гори, гори ясно, чтобы не погасло!»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Народное творчество России. Песни, танцы, действа, обряды, игры-драматизации.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Основные приёмы музыкального развития (повтор и контраст). Вариации, рондо и др.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</w:t>
      </w:r>
      <w:r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«В музыкальном театре»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 Опера, балет. Историческое прошлое в музыкальных образах.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Инструментальная музыка. Музыка для детей:  радио- и телепередачи, видеофильмы, звукозаписи.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«В концертном зале»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 и стилей.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музыкального искусства.</w:t>
      </w:r>
      <w:proofErr w:type="gramStart"/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Особенности музыкальной речи в сочетаниях композиторов, её выразительный смысл. Развитие музыки. Форма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Музыкальные театры. Различные виды музыки: вокальная, инструментальная, сольная, хоровая, оркестровая.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«Чтоб музыкантом быть, так надобно уменье…»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 Основные образно-эмоциональные сферы музыки и многообразие музыкальных жанров и стилей. Песня, танец, марш и их разновидности. Народная и профессиональна музыка. </w:t>
      </w:r>
      <w:r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Сочинения отечественных композиторов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, композиторов Кемеровской области, Прокопьевска о Родине, Кузбассе, Прокопьевске.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Элементы нотной грамоты. Развитие музыки. Повтор и контраст.</w:t>
      </w:r>
    </w:p>
    <w:p w:rsid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певческие и инструментальные коллективы. Музыкальные театры. Музыка для детей:  радио- и телепередачи, видеофильмы, звукозаписи. </w:t>
      </w:r>
    </w:p>
    <w:p w:rsidR="00FF2543" w:rsidRPr="001807A0" w:rsidRDefault="00FF2543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3 класс (34 ч.)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«Россия Родина моя» </w:t>
      </w:r>
    </w:p>
    <w:p w:rsidR="001C3712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 в жизни человека.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Рождение музыки как естественное проявление человеческого состояния.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Опера, симфония, кантата. Историческое прошлое в музыкальных образах. Народная и профессиональная музыка.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Сочинения отечественных композиторов, композиторов Кемеровской области, Прокопьевска о Родине, Кузбассе, Прокопьевске</w:t>
      </w:r>
      <w:r w:rsidR="001C3712"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Основные приёмы музыкального развития. Формы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Различные виды музыки. Певческие голоса. Хоры. Музыкальные инструменты. Оркестры. Региональные сложившиеся традиции.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«День, полный событий»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Звучание окружающей жизни, природы, настроений, чувств и характера человека. Балет, сюита. Песни, танцы, действа, обряды, скороговорки, игры-драматизации. Сочинения отечественных композиторов.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Сходство и различия. Основные средства музыкальной выразительности (мелодия, ритм, темп, динамика, тембр, лад и т.д.)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Музыкальная картина мира.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коллективы. Вокальная и симфоническая музыка. Певческие голоса.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«О Россия петь – что стремиться в храм»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 Отечественные народные музыкальные традиции. Народное творчество России. Музыкальный и поэтический фольклор. Историческое прошлое в музыкальных образах. Духовная музыка в творчестве композиторов.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Особенности музыкальной речи в сочетаниях композиторов, её выразительный смысл.  Нотная запись как способ фиксации музыкальной речи. Элементы нотной грамоты. Опера,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контата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«Гори, гори ясно, чтобы не погасло!»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Народное творчество России. Песни, танцы, действа, обряды, игры-драматизации.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Основные приёмы музыкального развития (повтор и контраст). Вариации, рондо и др.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807A0" w:rsidRPr="001807A0" w:rsidRDefault="001807A0" w:rsidP="009D55B9">
      <w:pPr>
        <w:tabs>
          <w:tab w:val="left" w:pos="56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«В музыкальном театре»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Опера, балет. Историческое прошлое 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России,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Кузбасса, Прокопьевска</w:t>
      </w:r>
      <w:r w:rsidR="001C3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в музыкальных образах.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Инструментальная музыка. Музыка для детей:  радио- и телепередачи, видеофильмы, звукозаписи.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«В концертном зале»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 и стилей.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Основные закономер</w:t>
      </w:r>
      <w:r w:rsidR="001C3712">
        <w:rPr>
          <w:rFonts w:ascii="Times New Roman" w:eastAsia="Calibri" w:hAnsi="Times New Roman" w:cs="Times New Roman"/>
          <w:b/>
          <w:sz w:val="24"/>
          <w:szCs w:val="24"/>
        </w:rPr>
        <w:t xml:space="preserve">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Особенности музыкальной речи в сочетаниях композиторов, её выразительный смысл. Развитие музыки. Форма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Музыкальные театры. Различные виды музыки: вокальная, инструментальная, сольная, хоровая, оркестровая.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«Чтоб музыкантом быть, так надобно уменье…»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 Основные образно-эмоциональные сферы музыки и многообразие музыкальных жанров и стилей. Песня, танец, марш и их разновидности. Народная и профессиональна музыка.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Сочинения отечественных композиторов, композиторов Кемеровской области, Прокопьевска о Родине, Кузбассе, Прокопьевске</w:t>
      </w:r>
      <w:r w:rsidR="001C3712"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Элементы нотной грамоты. Развитие музыки. Повтор и контраст.</w:t>
      </w:r>
    </w:p>
    <w:p w:rsid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певческие и инструментальные коллективы. Музыкальные театры. Музыка для детей:  радио- и телепередачи, видеофильмы, звукозаписи. </w:t>
      </w:r>
    </w:p>
    <w:p w:rsidR="00FF2543" w:rsidRPr="001807A0" w:rsidRDefault="00FF2543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4 класс (34 ч.)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«Россия Родина моя» </w:t>
      </w:r>
    </w:p>
    <w:p w:rsidR="001C3712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 в жизни человека.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Рождение музыки как естественное проявление человеческого состояния.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Опера, симфония, кантата. Историческое прошлое в музыкальных образах. Народная и профессиональная музыка. </w:t>
      </w:r>
      <w:r w:rsidR="001C3712" w:rsidRPr="001C3712">
        <w:rPr>
          <w:rFonts w:ascii="Times New Roman" w:eastAsia="Calibri" w:hAnsi="Times New Roman" w:cs="Times New Roman"/>
          <w:sz w:val="24"/>
          <w:szCs w:val="24"/>
          <w:highlight w:val="red"/>
        </w:rPr>
        <w:t>Сочинения отечественных композиторов, композиторов Кемеровской области, Прокопьевска о Родине, Кузбассе, Прокопьевске</w:t>
      </w:r>
      <w:r w:rsidR="001C3712"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Основные приёмы музыкального развития. Формы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Различные виды музыки. Певческие голоса. Хоры. Музыкальные инструменты. Оркестры. Региональные сложившиеся традиции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«О России петь – что стремиться в храм»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</w:t>
      </w: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Обобщённое представление об основных образно-эмоциональных сферах музыки и о многообразии музыкальных жанров и стилей.  Отечественные народные музыкальные традиции. Народное творчество России. Музыкальный и поэтический фольклор. Историческое прошлое </w:t>
      </w:r>
      <w:r w:rsidR="00331F27">
        <w:rPr>
          <w:rFonts w:ascii="Times New Roman" w:eastAsia="Calibri" w:hAnsi="Times New Roman" w:cs="Times New Roman"/>
          <w:sz w:val="24"/>
          <w:szCs w:val="24"/>
        </w:rPr>
        <w:t xml:space="preserve">России, </w:t>
      </w:r>
      <w:r w:rsidR="00331F27"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Кемеровской области, Прокопьевска</w:t>
      </w:r>
      <w:r w:rsidR="00331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в музыкальных образах. Духовная музыка в творчестве композиторов.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Особенности музыкальной речи в сочетаниях композиторов, её выразительный смысл.  Нотная запись как способ фиксации музыкальной речи. Элементы нотной грамоты. Опера, кантата.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Народное и профессиональное музыкальное творчество. Многообразие этнокультурных ист</w:t>
      </w:r>
      <w:r w:rsidR="00331F27">
        <w:rPr>
          <w:rFonts w:ascii="Times New Roman" w:eastAsia="Calibri" w:hAnsi="Times New Roman" w:cs="Times New Roman"/>
          <w:sz w:val="24"/>
          <w:szCs w:val="24"/>
        </w:rPr>
        <w:t xml:space="preserve">орически сложившихся традиций. </w:t>
      </w:r>
      <w:r w:rsidR="00331F27"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Р</w:t>
      </w:r>
      <w:r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«День, полный событий»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Рождение музыки как естественное проявление человеческого состояния. Звучание окружающей жизни, природы, настроений, чувств и характера человека. Балет, сюита. Песни, танцы, действа, обряды, скороговорки, игры-драматизации. Сочинения отечественных композиторов</w:t>
      </w:r>
      <w:r w:rsidR="00331F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1F27"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композиторов Кемеровской области, Прокопьевска.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Сходство и различия. Основные средства музыкальной выразительности (мелодия, ритм, темп, динамика, тембр, лад и т.д.)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Композитор-исполнитель-слушатель. Особенности музыкальной речи в сочинениях композиторов, её выразительный смысл.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Музыкальная картина мира.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коллективы. Вокальная и симфоническая музыка. Певческие голоса.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«Гори, гори ясно, чтобы не погасло!»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Народное творчество России. Песни, танцы, действа, обряды, игры-драматизации.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Основные приёмы музыкального развития (повтор и контраст). Вариации, рондо и др.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Народное и профессиональное музыкальное творчество. Многообразие этнокультурных исторически сложившихся традиций. </w:t>
      </w:r>
      <w:r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Региональные музыкально-поэтические традиции: содержание, образная сфера и музыкальный язык.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«В концертном зале»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 и стилей.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Основные закономерности музыкального искусства.</w:t>
      </w:r>
      <w:proofErr w:type="gramStart"/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Особенности музыкальной речи в сочетаниях композиторов, её выразительный смысл. Развитие музыки. Форма построения музыки.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Музыкальные театры. Различные виды музыки: вокальная, инструментальная, сольная, хоровая, оркестровая.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«В музыкальном театре»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Обобщённое представление об основных образно-эмоциональных сферах музыки и о многообразии музыкальных жанров.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7A0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. Опера, балет. Историческое прошлое </w:t>
      </w:r>
      <w:r w:rsidR="00331F27">
        <w:rPr>
          <w:rFonts w:ascii="Times New Roman" w:eastAsia="Calibri" w:hAnsi="Times New Roman" w:cs="Times New Roman"/>
          <w:sz w:val="24"/>
          <w:szCs w:val="24"/>
        </w:rPr>
        <w:t xml:space="preserve">России, </w:t>
      </w:r>
      <w:r w:rsidR="00331F27" w:rsidRPr="00331F27">
        <w:rPr>
          <w:rFonts w:ascii="Times New Roman" w:eastAsia="Calibri" w:hAnsi="Times New Roman" w:cs="Times New Roman"/>
          <w:sz w:val="24"/>
          <w:szCs w:val="24"/>
          <w:highlight w:val="red"/>
        </w:rPr>
        <w:t>Кемеровской области</w:t>
      </w:r>
      <w:bookmarkStart w:id="100" w:name="_GoBack"/>
      <w:bookmarkEnd w:id="100"/>
      <w:r w:rsidR="00331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07A0">
        <w:rPr>
          <w:rFonts w:ascii="Times New Roman" w:eastAsia="Calibri" w:hAnsi="Times New Roman" w:cs="Times New Roman"/>
          <w:sz w:val="24"/>
          <w:szCs w:val="24"/>
        </w:rPr>
        <w:t>в музыкальных образах.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Сопоставление и столкновение чувств и мыслей человека, музыкальных интонаций, тем, художественных образов. Основные приёмы музыкального развития.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Интонационное богатство музыкального мира. Инструментальная музыка. Музыка для детей:  радио- и телепередачи, видеофильмы, звукозаписи. Симфонический оркестр.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«Чтоб музыкантом быть, так надобно уменье…» 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>Музыка в жизни человека.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  Основные образно-эмоциональные сферы музыки и многообразие музыкальных жанров и стилей. Песня, танец, марш и их разновидности. Народная и профессиональна музыка. Сочинения отечественных композиторов о Родине.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закономерности музыкального искусства.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 Основные средства музыкальной выразительности (мелодия, ритм, темп, динамика, тембр, лад) Элементы нотной грамоты. Развитие музыки. Повтор и контраст.</w:t>
      </w:r>
    </w:p>
    <w:p w:rsidR="001807A0" w:rsidRPr="001807A0" w:rsidRDefault="001807A0" w:rsidP="009D55B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7A0">
        <w:rPr>
          <w:rFonts w:ascii="Times New Roman" w:eastAsia="Calibri" w:hAnsi="Times New Roman" w:cs="Times New Roman"/>
          <w:b/>
          <w:sz w:val="24"/>
          <w:szCs w:val="24"/>
        </w:rPr>
        <w:t xml:space="preserve">Музыкальная картина мира. </w:t>
      </w:r>
      <w:r w:rsidRPr="001807A0">
        <w:rPr>
          <w:rFonts w:ascii="Times New Roman" w:eastAsia="Calibri" w:hAnsi="Times New Roman" w:cs="Times New Roman"/>
          <w:sz w:val="24"/>
          <w:szCs w:val="24"/>
        </w:rPr>
        <w:t xml:space="preserve">Интонационное богатство музыкального мира. Общие представления о музыкальной жизни страны. Детские певческие и инструментальные коллективы. Музыкальные театры. Музыка для детей:  радио- и телепередачи, видеофильмы, звукозаписи. </w:t>
      </w:r>
    </w:p>
    <w:p w:rsidR="001807A0" w:rsidRPr="001807A0" w:rsidRDefault="001807A0" w:rsidP="009D55B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7A0" w:rsidRPr="001807A0" w:rsidRDefault="001807A0" w:rsidP="001807A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7A0" w:rsidRPr="00B34A13" w:rsidRDefault="001807A0" w:rsidP="001807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ТЕМАТИЧЕСКОЕ ПЛАНИРОВАНИЕ С УКАЗАНИЕМ КОЛИЧЕСТВА ЧАСОВ, ОТВОДИМЫХ НА УСВОЕНИЕ КАЖДОЙ ТЕМЫ</w:t>
      </w:r>
    </w:p>
    <w:p w:rsidR="001807A0" w:rsidRPr="00F84DB6" w:rsidRDefault="001807A0" w:rsidP="001807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1807A0" w:rsidRPr="00B34A13" w:rsidRDefault="001807A0" w:rsidP="001807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1807A0" w:rsidRPr="00B34A13" w:rsidTr="00C32207">
        <w:tc>
          <w:tcPr>
            <w:tcW w:w="704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33B4">
              <w:rPr>
                <w:rFonts w:ascii="Times New Roman" w:hAnsi="Times New Roman" w:cs="Times New Roman"/>
                <w:b/>
              </w:rPr>
              <w:t>Музыка вокруг нас (16 ч)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«И Муза вечная со мной!»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Хоровод муз.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Повсюду музыка слышна.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Душа музыки – мелодия. Песня, танец, марш.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 осени.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Сочини мелодию.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«Азбука, азбука каждому нужна…»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64055B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5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Обобщающий  урок. Музыка и ее роль в повседневной жизни человека.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>«Садко». Из русского былинного сказа. Наблюдение народного творчества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Звучащие картины. Музыкальные инструменты.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Разыграй песню.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Пришло Рождество. Н</w:t>
            </w:r>
            <w:r w:rsidRPr="002933B4">
              <w:rPr>
                <w:rFonts w:ascii="Times New Roman" w:hAnsi="Times New Roman" w:cs="Times New Roman"/>
              </w:rPr>
              <w:t xml:space="preserve">ачинается  торжество.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Добрый праздник среди зимы.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933B4">
              <w:rPr>
                <w:rFonts w:ascii="Times New Roman" w:hAnsi="Times New Roman" w:cs="Times New Roman"/>
                <w:b/>
              </w:rPr>
              <w:t>Музыка и ты (17 ч)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Край, в котором ты живешь.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Художник, поэт, композитор.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 утра. Интонационно – образная природа музыкального искусства.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 вечера.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Музыкальные портреты.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 не молчали.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Мамин праздник.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Обобщающий урок.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Музыкальные  инструменты.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Музыкальные инструменты. Музыкальные  инструменты - лютня,  клавесин.  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«Чудесная лютня» Звучащие картины.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 Музыка в цирке.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Дом, который звучит.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Опера-сказка. Опера. </w:t>
            </w:r>
            <w:proofErr w:type="spellStart"/>
            <w:r w:rsidRPr="002933B4">
              <w:rPr>
                <w:rFonts w:ascii="Times New Roman" w:hAnsi="Times New Roman" w:cs="Times New Roman"/>
              </w:rPr>
              <w:t>Песенность</w:t>
            </w:r>
            <w:proofErr w:type="spellEnd"/>
            <w:r w:rsidRPr="00293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3B4">
              <w:rPr>
                <w:rFonts w:ascii="Times New Roman" w:hAnsi="Times New Roman" w:cs="Times New Roman"/>
              </w:rPr>
              <w:t>танцевальность</w:t>
            </w:r>
            <w:proofErr w:type="spellEnd"/>
            <w:r w:rsidRPr="00293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33B4">
              <w:rPr>
                <w:rFonts w:ascii="Times New Roman" w:hAnsi="Times New Roman" w:cs="Times New Roman"/>
              </w:rPr>
              <w:t>маршевость</w:t>
            </w:r>
            <w:proofErr w:type="spellEnd"/>
            <w:r w:rsidRPr="002933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 xml:space="preserve">«Ничего на свете  лучше </w:t>
            </w:r>
            <w:proofErr w:type="gramStart"/>
            <w:r w:rsidRPr="002933B4">
              <w:rPr>
                <w:rFonts w:ascii="Times New Roman" w:hAnsi="Times New Roman" w:cs="Times New Roman"/>
              </w:rPr>
              <w:t>нету</w:t>
            </w:r>
            <w:proofErr w:type="gramEnd"/>
            <w:r w:rsidRPr="002933B4">
              <w:rPr>
                <w:rFonts w:ascii="Times New Roman" w:hAnsi="Times New Roman" w:cs="Times New Roman"/>
              </w:rPr>
              <w:t>». Музыка для детей.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7868" w:rsidRPr="00B34A13" w:rsidTr="00C32207">
        <w:tc>
          <w:tcPr>
            <w:tcW w:w="704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3E7868" w:rsidRPr="002933B4" w:rsidRDefault="003E7868" w:rsidP="003E7868">
            <w:pPr>
              <w:pStyle w:val="a5"/>
              <w:rPr>
                <w:rFonts w:ascii="Times New Roman" w:hAnsi="Times New Roman" w:cs="Times New Roman"/>
              </w:rPr>
            </w:pPr>
            <w:r w:rsidRPr="002933B4">
              <w:rPr>
                <w:rFonts w:ascii="Times New Roman" w:hAnsi="Times New Roman" w:cs="Times New Roman"/>
              </w:rPr>
              <w:t>Обобщающий урок. Слушание полюбившихся произведений, заполнение афиши, исполнение любимых песен.</w:t>
            </w:r>
          </w:p>
        </w:tc>
        <w:tc>
          <w:tcPr>
            <w:tcW w:w="1270" w:type="dxa"/>
          </w:tcPr>
          <w:p w:rsidR="003E7868" w:rsidRPr="002933B4" w:rsidRDefault="003E7868" w:rsidP="003E78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DB59A1" w:rsidRDefault="00DB59A1"/>
    <w:p w:rsidR="001807A0" w:rsidRPr="00B34A13" w:rsidRDefault="001807A0" w:rsidP="001807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1807A0" w:rsidRPr="00B34A13" w:rsidRDefault="001807A0" w:rsidP="001807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1807A0" w:rsidRPr="00B34A13" w:rsidRDefault="001807A0" w:rsidP="001807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7A0" w:rsidRPr="00B34A13" w:rsidRDefault="001807A0" w:rsidP="001807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1807A0" w:rsidRPr="00B34A13" w:rsidTr="00C32207">
        <w:tc>
          <w:tcPr>
            <w:tcW w:w="704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807A0" w:rsidRPr="00B34A13" w:rsidTr="00C32207">
        <w:tc>
          <w:tcPr>
            <w:tcW w:w="704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вокруг нас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07A0" w:rsidRPr="00B34A13" w:rsidTr="00C32207">
        <w:tc>
          <w:tcPr>
            <w:tcW w:w="704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0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807A0" w:rsidRPr="00B34A13" w:rsidTr="00C32207">
        <w:tc>
          <w:tcPr>
            <w:tcW w:w="704" w:type="dxa"/>
          </w:tcPr>
          <w:p w:rsidR="001807A0" w:rsidRPr="00B34A13" w:rsidRDefault="001807A0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807A0" w:rsidRPr="00B34A13" w:rsidRDefault="001807A0" w:rsidP="00C3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1807A0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807A0" w:rsidRDefault="001807A0"/>
    <w:p w:rsidR="009D55B9" w:rsidRPr="00F84DB6" w:rsidRDefault="009D55B9" w:rsidP="009D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6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207" w:rsidRPr="00A1040A" w:rsidRDefault="00C32207" w:rsidP="00C3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«Россия   –   Родина    моя»    (3 ч)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Мелодия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Здравствуй, Родина моя! Моя Россия. 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Гимн России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207" w:rsidRPr="00A1040A" w:rsidRDefault="00C32207" w:rsidP="00C3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«День,    полный     событий»    (6 ч.)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инструменты (фортепиано). </w:t>
            </w:r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Танцы, танцы, танцы… 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Расскажи сказку. Колыбельные. Мама. 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32207" w:rsidRPr="00F84DB6" w:rsidRDefault="00C32207" w:rsidP="00C322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Обобщающий  урок  1 четверти. </w:t>
            </w:r>
          </w:p>
          <w:p w:rsidR="00C32207" w:rsidRPr="00F84DB6" w:rsidRDefault="00C32207" w:rsidP="00C3220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270" w:type="dxa"/>
          </w:tcPr>
          <w:p w:rsidR="00C32207" w:rsidRPr="00B34A13" w:rsidRDefault="006A524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207" w:rsidRPr="00F84DB6" w:rsidRDefault="00C32207" w:rsidP="00C32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    России    петь   –   что    стремиться    в    храм»    (7 ч)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Молитва.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32207" w:rsidRPr="003E7868" w:rsidRDefault="00C32207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Рождеством Христовым! 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32207" w:rsidRPr="003E7868" w:rsidRDefault="00C32207" w:rsidP="00C322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32207" w:rsidRPr="00F84DB6" w:rsidRDefault="00C32207" w:rsidP="00C322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Обобщающий  урок 2 четверти.</w:t>
            </w:r>
          </w:p>
          <w:p w:rsidR="00C32207" w:rsidRPr="00F84DB6" w:rsidRDefault="00C32207" w:rsidP="00C3220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1270" w:type="dxa"/>
          </w:tcPr>
          <w:p w:rsidR="00C32207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207" w:rsidRPr="00A1040A" w:rsidRDefault="006A5249" w:rsidP="00C322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«Гори,    гори    ясно,    чтобы    не    погасло!»    (3 ч.)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6A5249" w:rsidRPr="00F84DB6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в народном стиле. </w:t>
            </w:r>
          </w:p>
          <w:p w:rsidR="006A5249" w:rsidRPr="003E7868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Сочини песенку.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Проводы зимы. Встреча весны. 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A5249" w:rsidRPr="00A1040A" w:rsidRDefault="006A5249" w:rsidP="006A5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    музыкальном    театре»    (7 ч)</w:t>
            </w:r>
          </w:p>
        </w:tc>
        <w:tc>
          <w:tcPr>
            <w:tcW w:w="1270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музыкальный театр.   Опера.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Балет.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Увертюра.   Финал.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6A5249" w:rsidRPr="00F84DB6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Симфоническая сказка (С. Прокофьев </w:t>
            </w:r>
          </w:p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«Петя и волк»). 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6A5249" w:rsidRPr="00F84DB6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Симфоническая сказка (С. Прокофьев</w:t>
            </w:r>
          </w:p>
          <w:p w:rsidR="006A5249" w:rsidRPr="003E7868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«Петя и волк»). Обобщающий  урок 3 четверти. 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A5249" w:rsidRPr="00A1040A" w:rsidRDefault="006A5249" w:rsidP="006A5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    концертном    зале »    (3 ч.)</w:t>
            </w:r>
          </w:p>
        </w:tc>
        <w:tc>
          <w:tcPr>
            <w:tcW w:w="1270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Картинки   с выставки. Музыкальное впечатление.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Симфония  № 40. Увертюра.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A5249" w:rsidRPr="00A1040A" w:rsidRDefault="006A5249" w:rsidP="006A5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04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Чтоб    музыкантом    быть,    так    надобно    уменье»    (5 ч.)</w:t>
            </w:r>
          </w:p>
        </w:tc>
        <w:tc>
          <w:tcPr>
            <w:tcW w:w="1270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6A5249" w:rsidRPr="00F84DB6" w:rsidRDefault="006A5249" w:rsidP="006A52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Волшебный цветик - </w:t>
            </w:r>
            <w:proofErr w:type="spellStart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Музыкальные инструменты (орган). </w:t>
            </w:r>
          </w:p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все это Бах!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6A5249" w:rsidRPr="003E7868" w:rsidRDefault="006A5249" w:rsidP="006A52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Два лада.  Легенда. Природа и музыка. Печаль моя светла.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композитора. (</w:t>
            </w:r>
            <w:proofErr w:type="spellStart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П.Чайковский</w:t>
            </w:r>
            <w:proofErr w:type="spellEnd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С.Прокофьев</w:t>
            </w:r>
            <w:proofErr w:type="spellEnd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6A5249" w:rsidRPr="003E7868" w:rsidRDefault="006A5249" w:rsidP="003E78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Могут ли иссякнуть мелодии</w:t>
            </w:r>
            <w:proofErr w:type="gramStart"/>
            <w:r w:rsidRPr="00F84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F84D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рок-концерт</w:t>
            </w:r>
          </w:p>
        </w:tc>
        <w:tc>
          <w:tcPr>
            <w:tcW w:w="1270" w:type="dxa"/>
          </w:tcPr>
          <w:p w:rsidR="006A5249" w:rsidRPr="00B34A13" w:rsidRDefault="00F84DB6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5249" w:rsidRPr="00B34A13" w:rsidTr="00C32207">
        <w:tc>
          <w:tcPr>
            <w:tcW w:w="704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A5249" w:rsidRPr="00B34A13" w:rsidRDefault="006A5249" w:rsidP="006A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6A5249" w:rsidRPr="00B34A13" w:rsidRDefault="006A5249" w:rsidP="006A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D55B9" w:rsidRDefault="009D55B9" w:rsidP="009D55B9"/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–Родина моя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полный событий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Pr="008B47B0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6A524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ясно, чтобы не погасло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6A524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6A524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6A524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9D55B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B9" w:rsidRDefault="006A5249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D55B9" w:rsidRPr="00B34A13" w:rsidRDefault="009D55B9" w:rsidP="00C3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D55B9" w:rsidRDefault="009D55B9"/>
    <w:p w:rsidR="009D55B9" w:rsidRPr="00F84DB6" w:rsidRDefault="009D55B9" w:rsidP="009D5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DB6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9D55B9" w:rsidRPr="00B34A13" w:rsidTr="00F84DB6">
        <w:trPr>
          <w:trHeight w:val="699"/>
        </w:trPr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4DB6" w:rsidRPr="00B34A13" w:rsidTr="00C32207">
        <w:tc>
          <w:tcPr>
            <w:tcW w:w="704" w:type="dxa"/>
          </w:tcPr>
          <w:p w:rsidR="00F84DB6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4DB6" w:rsidRPr="00F84DB6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«Россия-Родина моя» (5ч).</w:t>
            </w:r>
          </w:p>
        </w:tc>
        <w:tc>
          <w:tcPr>
            <w:tcW w:w="1270" w:type="dxa"/>
          </w:tcPr>
          <w:p w:rsidR="00F84DB6" w:rsidRPr="00B34A13" w:rsidRDefault="00F84DB6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B6" w:rsidRPr="00B34A13" w:rsidTr="00C32207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Мелодия- музыка души.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rPr>
                <w:rFonts w:ascii="Times New Roman" w:hAnsi="Times New Roman" w:cs="Times New Roman"/>
                <w:i/>
              </w:rPr>
            </w:pPr>
            <w:r w:rsidRPr="00202DEF">
              <w:rPr>
                <w:rFonts w:ascii="Times New Roman" w:hAnsi="Times New Roman" w:cs="Times New Roman"/>
              </w:rPr>
              <w:t xml:space="preserve">Природа и музыка. Звучащие картины. 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Виват, Россия! Наша слава – Русская держава. 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Опера «Иван Сусанин».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4DB6" w:rsidRPr="00F84DB6" w:rsidRDefault="00F84DB6" w:rsidP="00F84D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День</w:t>
            </w:r>
            <w:proofErr w:type="gramStart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,п</w:t>
            </w:r>
            <w:proofErr w:type="gramEnd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олный</w:t>
            </w:r>
            <w:proofErr w:type="spellEnd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событий»(4ч).</w:t>
            </w:r>
          </w:p>
        </w:tc>
        <w:tc>
          <w:tcPr>
            <w:tcW w:w="1270" w:type="dxa"/>
          </w:tcPr>
          <w:p w:rsid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Утро. Вечер.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Портрет в музыке. В каждой интонации спрятан человек.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В детской. Игры в игрушки. На прогулке.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84DB6" w:rsidRPr="00F84DB6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«Россия- Родина моя»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4DB6" w:rsidRP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«О России </w:t>
            </w:r>
            <w:proofErr w:type="gramStart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петь-что</w:t>
            </w:r>
            <w:proofErr w:type="gramEnd"/>
            <w:r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стремиться в храм»(4ч).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«Радуйся, Мария!». «Богородице </w:t>
            </w:r>
            <w:proofErr w:type="spellStart"/>
            <w:r w:rsidRPr="00202DEF">
              <w:rPr>
                <w:rFonts w:ascii="Times New Roman" w:hAnsi="Times New Roman" w:cs="Times New Roman"/>
              </w:rPr>
              <w:t>Дево</w:t>
            </w:r>
            <w:proofErr w:type="spellEnd"/>
            <w:r w:rsidRPr="00202DEF">
              <w:rPr>
                <w:rFonts w:ascii="Times New Roman" w:hAnsi="Times New Roman" w:cs="Times New Roman"/>
              </w:rPr>
              <w:t>,  радуйся».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Древнейшая песнь материнства.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Вербное воскресенье. «</w:t>
            </w:r>
            <w:proofErr w:type="spellStart"/>
            <w:r w:rsidRPr="00202DEF">
              <w:rPr>
                <w:rFonts w:ascii="Times New Roman" w:hAnsi="Times New Roman" w:cs="Times New Roman"/>
              </w:rPr>
              <w:t>Вербочки</w:t>
            </w:r>
            <w:proofErr w:type="spellEnd"/>
            <w:r w:rsidRPr="00202DE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53EF9" w:rsidRPr="00202DEF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Святые земли Русской.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EF9" w:rsidRPr="00153EF9" w:rsidRDefault="00153EF9" w:rsidP="00153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Гори</w:t>
            </w:r>
            <w:proofErr w:type="gramStart"/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,г</w:t>
            </w:r>
            <w:proofErr w:type="gramEnd"/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ори</w:t>
            </w:r>
            <w:proofErr w:type="spellEnd"/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ясно, чтобы не погасло»( 3 ч ).</w:t>
            </w:r>
          </w:p>
        </w:tc>
        <w:tc>
          <w:tcPr>
            <w:tcW w:w="1270" w:type="dxa"/>
          </w:tcPr>
          <w:p w:rsidR="00153EF9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53EF9" w:rsidRPr="00202DEF" w:rsidRDefault="00153EF9" w:rsidP="00153EF9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«Настрою гусли на старинный лад…». Певцы русской старины. Былина о Садко.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«Лель, мой Лель…»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 по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proofErr w:type="gramStart"/>
            <w:r w:rsidRPr="00202DEF">
              <w:rPr>
                <w:rFonts w:ascii="Times New Roman" w:hAnsi="Times New Roman" w:cs="Times New Roman"/>
              </w:rPr>
              <w:t>«О</w:t>
            </w:r>
            <w:proofErr w:type="spellEnd"/>
            <w:proofErr w:type="gramEnd"/>
            <w:r w:rsidRPr="00202DEF">
              <w:rPr>
                <w:rFonts w:ascii="Times New Roman" w:hAnsi="Times New Roman" w:cs="Times New Roman"/>
              </w:rPr>
              <w:t xml:space="preserve"> Рос</w:t>
            </w:r>
            <w:r>
              <w:rPr>
                <w:rFonts w:ascii="Times New Roman" w:hAnsi="Times New Roman" w:cs="Times New Roman"/>
              </w:rPr>
              <w:t>сии петь-что стремиться в храм»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EF9" w:rsidRPr="00153EF9" w:rsidRDefault="00154424" w:rsidP="00153E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«В музыкальном театре» </w:t>
            </w:r>
            <w:proofErr w:type="gram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153EF9"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 ).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153EF9" w:rsidRPr="00202DEF" w:rsidRDefault="00153EF9" w:rsidP="00153EF9">
            <w:pPr>
              <w:pStyle w:val="a5"/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202DEF">
              <w:rPr>
                <w:rFonts w:ascii="Times New Roman" w:hAnsi="Times New Roman" w:cs="Times New Roman"/>
              </w:rPr>
              <w:t xml:space="preserve">Звучащие картины. Прощание с Масленицей. 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Опера «Снегурочка».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Океан – море синее.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153EF9" w:rsidRPr="00153EF9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Балет «Спящая красавица».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153EF9" w:rsidRPr="00202DEF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В современных ритмах. 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4424" w:rsidRPr="00B34A13" w:rsidTr="00A1040A">
        <w:tc>
          <w:tcPr>
            <w:tcW w:w="704" w:type="dxa"/>
          </w:tcPr>
          <w:p w:rsidR="00154424" w:rsidRDefault="00154424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154424" w:rsidRPr="00202DEF" w:rsidRDefault="00154424" w:rsidP="00153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музыкального языка, манеры исполнения</w:t>
            </w:r>
          </w:p>
        </w:tc>
        <w:tc>
          <w:tcPr>
            <w:tcW w:w="1270" w:type="dxa"/>
          </w:tcPr>
          <w:p w:rsidR="00154424" w:rsidRDefault="00154424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EF9" w:rsidRPr="00153EF9" w:rsidRDefault="001F69DF" w:rsidP="00153E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 В концертном  зале» </w:t>
            </w:r>
            <w:proofErr w:type="gram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="00153EF9"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 ).</w:t>
            </w:r>
          </w:p>
        </w:tc>
        <w:tc>
          <w:tcPr>
            <w:tcW w:w="1270" w:type="dxa"/>
          </w:tcPr>
          <w:p w:rsidR="00153EF9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F69DF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153EF9" w:rsidRPr="00202DEF" w:rsidRDefault="00153EF9" w:rsidP="00153EF9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Музыкальное состязание. </w:t>
            </w:r>
            <w:r w:rsidR="001F69DF">
              <w:rPr>
                <w:rFonts w:ascii="Times New Roman" w:hAnsi="Times New Roman" w:cs="Times New Roman"/>
              </w:rPr>
              <w:t>Жанр инструментального концерта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F69DF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153EF9" w:rsidRPr="00153EF9" w:rsidRDefault="001F69DF" w:rsidP="00153EF9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Мастерство композиторов и исполнителей в воплощении диалога солиста и симфонического оркестра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F69DF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153EF9" w:rsidRPr="00202DEF" w:rsidRDefault="001F69DF" w:rsidP="00153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«Вторая жизнь» народной песни в инструментальном концерте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F69DF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53EF9" w:rsidRPr="00202DEF" w:rsidRDefault="001F69DF" w:rsidP="00153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инструменты: флейта, скрипка, их выразительные возможности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3EF9" w:rsidRPr="00B34A13" w:rsidTr="00A1040A">
        <w:tc>
          <w:tcPr>
            <w:tcW w:w="704" w:type="dxa"/>
          </w:tcPr>
          <w:p w:rsidR="00153EF9" w:rsidRPr="00B34A13" w:rsidRDefault="001F69DF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53EF9" w:rsidRPr="00202DEF" w:rsidRDefault="009553A7" w:rsidP="00153E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Выдающиеся скрипичные мастера и исполнители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9553A7" w:rsidRPr="00202DEF" w:rsidRDefault="009553A7" w:rsidP="009553A7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Обобщающий урок</w:t>
            </w:r>
            <w:proofErr w:type="gramStart"/>
            <w:r w:rsidRPr="00202DEF"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 теме «В концертном зале»</w:t>
            </w:r>
          </w:p>
        </w:tc>
        <w:tc>
          <w:tcPr>
            <w:tcW w:w="1270" w:type="dxa"/>
          </w:tcPr>
          <w:p w:rsidR="009553A7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553A7" w:rsidRPr="00153EF9" w:rsidRDefault="009553A7" w:rsidP="009553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«Чтоб музыкант</w:t>
            </w: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ом быть, так надобно уменье» </w:t>
            </w:r>
            <w:proofErr w:type="gramStart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Pr="00153EF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 )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9553A7" w:rsidRPr="00202DEF" w:rsidRDefault="009553A7" w:rsidP="009553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Чудо-музык</w:t>
            </w:r>
            <w:r w:rsidR="006A36CC"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Музыка – источник вдохновения, надежды, и радости жизни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9553A7" w:rsidRPr="006A36CC" w:rsidRDefault="006A36CC" w:rsidP="009553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Острый ритм – джаза звуки. Джаз – искусство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столетия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9553A7" w:rsidRPr="00202DEF" w:rsidRDefault="006A36CC" w:rsidP="009553A7">
            <w:pPr>
              <w:pStyle w:val="a5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джазовые музыканты-исполнители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9553A7" w:rsidRPr="00153EF9" w:rsidRDefault="006A36CC" w:rsidP="009553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Певцы родной природы: </w:t>
            </w:r>
            <w:proofErr w:type="spellStart"/>
            <w:r>
              <w:rPr>
                <w:rFonts w:ascii="Times New Roman" w:hAnsi="Times New Roman" w:cs="Times New Roman"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Э.Григ</w:t>
            </w:r>
            <w:proofErr w:type="spellEnd"/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9553A7" w:rsidRPr="00202DEF" w:rsidRDefault="006A36CC" w:rsidP="009553A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Ода как жанр литературного и музыкального творчества 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9553A7" w:rsidRPr="009553A7" w:rsidRDefault="009553A7" w:rsidP="009553A7">
            <w:pPr>
              <w:pStyle w:val="a5"/>
              <w:shd w:val="clear" w:color="auto" w:fill="FFFFFF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Обобщаюший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по теме </w:t>
            </w:r>
            <w:r w:rsidRPr="009553A7">
              <w:rPr>
                <w:rFonts w:ascii="Times New Roman" w:hAnsi="Times New Roman" w:cs="Times New Roman"/>
              </w:rPr>
              <w:t>«Чтоб музыкантом быть, так надобно уменье»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3A7" w:rsidRPr="00B34A13" w:rsidTr="00A1040A">
        <w:tc>
          <w:tcPr>
            <w:tcW w:w="704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9553A7" w:rsidRPr="00B34A13" w:rsidRDefault="009553A7" w:rsidP="00955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9553A7" w:rsidRPr="00B34A13" w:rsidRDefault="009553A7" w:rsidP="00955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D55B9" w:rsidRDefault="009D55B9" w:rsidP="009D55B9"/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5B9" w:rsidRPr="00B34A13" w:rsidRDefault="009D55B9" w:rsidP="009D55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9D55B9" w:rsidRPr="00B34A13" w:rsidTr="00C32207">
        <w:tc>
          <w:tcPr>
            <w:tcW w:w="704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9D55B9" w:rsidRPr="00B34A13" w:rsidRDefault="009D55B9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Россия- Родина моя.</w:t>
            </w:r>
          </w:p>
        </w:tc>
        <w:tc>
          <w:tcPr>
            <w:tcW w:w="1270" w:type="dxa"/>
          </w:tcPr>
          <w:p w:rsidR="00F84DB6" w:rsidRPr="00202DEF" w:rsidRDefault="00F84DB6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5ч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2DEF">
              <w:rPr>
                <w:rFonts w:ascii="Times New Roman" w:hAnsi="Times New Roman" w:cs="Times New Roman"/>
              </w:rPr>
              <w:t>День</w:t>
            </w:r>
            <w:proofErr w:type="gramStart"/>
            <w:r w:rsidRPr="00202DEF">
              <w:rPr>
                <w:rFonts w:ascii="Times New Roman" w:hAnsi="Times New Roman" w:cs="Times New Roman"/>
              </w:rPr>
              <w:t>,п</w:t>
            </w:r>
            <w:proofErr w:type="gramEnd"/>
            <w:r w:rsidRPr="00202DEF">
              <w:rPr>
                <w:rFonts w:ascii="Times New Roman" w:hAnsi="Times New Roman" w:cs="Times New Roman"/>
              </w:rPr>
              <w:t>олный</w:t>
            </w:r>
            <w:proofErr w:type="spellEnd"/>
            <w:r w:rsidRPr="00202DEF">
              <w:rPr>
                <w:rFonts w:ascii="Times New Roman" w:hAnsi="Times New Roman" w:cs="Times New Roman"/>
              </w:rPr>
              <w:t xml:space="preserve"> событий.</w:t>
            </w:r>
          </w:p>
        </w:tc>
        <w:tc>
          <w:tcPr>
            <w:tcW w:w="1270" w:type="dxa"/>
          </w:tcPr>
          <w:p w:rsidR="00F84DB6" w:rsidRPr="00202DEF" w:rsidRDefault="00F84DB6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4ч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О России </w:t>
            </w:r>
            <w:proofErr w:type="spellStart"/>
            <w:r w:rsidRPr="00202DEF">
              <w:rPr>
                <w:rFonts w:ascii="Times New Roman" w:hAnsi="Times New Roman" w:cs="Times New Roman"/>
              </w:rPr>
              <w:t>петь</w:t>
            </w:r>
            <w:proofErr w:type="gramStart"/>
            <w:r w:rsidRPr="00202DEF">
              <w:rPr>
                <w:rFonts w:ascii="Times New Roman" w:hAnsi="Times New Roman" w:cs="Times New Roman"/>
              </w:rPr>
              <w:t>,ч</w:t>
            </w:r>
            <w:proofErr w:type="gramEnd"/>
            <w:r w:rsidRPr="00202DEF">
              <w:rPr>
                <w:rFonts w:ascii="Times New Roman" w:hAnsi="Times New Roman" w:cs="Times New Roman"/>
              </w:rPr>
              <w:t>то</w:t>
            </w:r>
            <w:proofErr w:type="spellEnd"/>
            <w:r w:rsidRPr="00202DEF">
              <w:rPr>
                <w:rFonts w:ascii="Times New Roman" w:hAnsi="Times New Roman" w:cs="Times New Roman"/>
              </w:rPr>
              <w:t xml:space="preserve"> стремиться в храм.</w:t>
            </w:r>
          </w:p>
        </w:tc>
        <w:tc>
          <w:tcPr>
            <w:tcW w:w="1270" w:type="dxa"/>
          </w:tcPr>
          <w:p w:rsidR="00F84DB6" w:rsidRPr="00202DEF" w:rsidRDefault="00F84DB6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4ч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02DEF">
              <w:rPr>
                <w:rFonts w:ascii="Times New Roman" w:hAnsi="Times New Roman" w:cs="Times New Roman"/>
              </w:rPr>
              <w:t>Гори</w:t>
            </w:r>
            <w:proofErr w:type="gramStart"/>
            <w:r w:rsidRPr="00202DEF">
              <w:rPr>
                <w:rFonts w:ascii="Times New Roman" w:hAnsi="Times New Roman" w:cs="Times New Roman"/>
              </w:rPr>
              <w:t>,г</w:t>
            </w:r>
            <w:proofErr w:type="gramEnd"/>
            <w:r w:rsidRPr="00202DEF">
              <w:rPr>
                <w:rFonts w:ascii="Times New Roman" w:hAnsi="Times New Roman" w:cs="Times New Roman"/>
              </w:rPr>
              <w:t>ориясно,чтобы</w:t>
            </w:r>
            <w:proofErr w:type="spellEnd"/>
            <w:r w:rsidRPr="00202DEF">
              <w:rPr>
                <w:rFonts w:ascii="Times New Roman" w:hAnsi="Times New Roman" w:cs="Times New Roman"/>
              </w:rPr>
              <w:t xml:space="preserve"> не погасло.</w:t>
            </w:r>
          </w:p>
        </w:tc>
        <w:tc>
          <w:tcPr>
            <w:tcW w:w="1270" w:type="dxa"/>
          </w:tcPr>
          <w:p w:rsidR="00F84DB6" w:rsidRPr="00202DEF" w:rsidRDefault="00F84DB6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3ч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В музыкальном театре.</w:t>
            </w:r>
          </w:p>
        </w:tc>
        <w:tc>
          <w:tcPr>
            <w:tcW w:w="1270" w:type="dxa"/>
          </w:tcPr>
          <w:p w:rsidR="00F84DB6" w:rsidRPr="00202DEF" w:rsidRDefault="006A36CC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DB6" w:rsidRPr="00202DEF">
              <w:rPr>
                <w:rFonts w:ascii="Times New Roman" w:hAnsi="Times New Roman" w:cs="Times New Roman"/>
              </w:rPr>
              <w:t>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>В концертном зале.</w:t>
            </w:r>
          </w:p>
        </w:tc>
        <w:tc>
          <w:tcPr>
            <w:tcW w:w="1270" w:type="dxa"/>
          </w:tcPr>
          <w:p w:rsidR="00F84DB6" w:rsidRPr="00202DEF" w:rsidRDefault="006A36CC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DB6" w:rsidRPr="00202DEF">
              <w:rPr>
                <w:rFonts w:ascii="Times New Roman" w:hAnsi="Times New Roman" w:cs="Times New Roman"/>
              </w:rPr>
              <w:t>ч</w:t>
            </w:r>
          </w:p>
        </w:tc>
      </w:tr>
      <w:tr w:rsidR="00F84DB6" w:rsidRPr="00B34A13" w:rsidTr="00A1040A">
        <w:tc>
          <w:tcPr>
            <w:tcW w:w="704" w:type="dxa"/>
          </w:tcPr>
          <w:p w:rsidR="00F84DB6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84DB6" w:rsidRPr="00202DEF" w:rsidRDefault="00F84DB6" w:rsidP="00F84DB6">
            <w:pPr>
              <w:pStyle w:val="a5"/>
              <w:rPr>
                <w:rFonts w:ascii="Times New Roman" w:hAnsi="Times New Roman" w:cs="Times New Roman"/>
              </w:rPr>
            </w:pPr>
            <w:r w:rsidRPr="00202DEF">
              <w:rPr>
                <w:rFonts w:ascii="Times New Roman" w:hAnsi="Times New Roman" w:cs="Times New Roman"/>
              </w:rPr>
              <w:t xml:space="preserve">Чтоб музыкантом </w:t>
            </w:r>
            <w:proofErr w:type="spellStart"/>
            <w:r w:rsidRPr="00202DEF">
              <w:rPr>
                <w:rFonts w:ascii="Times New Roman" w:hAnsi="Times New Roman" w:cs="Times New Roman"/>
              </w:rPr>
              <w:t>быть</w:t>
            </w:r>
            <w:proofErr w:type="gramStart"/>
            <w:r w:rsidRPr="00202DEF">
              <w:rPr>
                <w:rFonts w:ascii="Times New Roman" w:hAnsi="Times New Roman" w:cs="Times New Roman"/>
              </w:rPr>
              <w:t>,т</w:t>
            </w:r>
            <w:proofErr w:type="gramEnd"/>
            <w:r w:rsidRPr="00202DEF">
              <w:rPr>
                <w:rFonts w:ascii="Times New Roman" w:hAnsi="Times New Roman" w:cs="Times New Roman"/>
              </w:rPr>
              <w:t>ак</w:t>
            </w:r>
            <w:proofErr w:type="spellEnd"/>
            <w:r w:rsidRPr="00202DEF">
              <w:rPr>
                <w:rFonts w:ascii="Times New Roman" w:hAnsi="Times New Roman" w:cs="Times New Roman"/>
              </w:rPr>
              <w:t xml:space="preserve"> надобно уменье.</w:t>
            </w:r>
          </w:p>
        </w:tc>
        <w:tc>
          <w:tcPr>
            <w:tcW w:w="1270" w:type="dxa"/>
          </w:tcPr>
          <w:p w:rsidR="00F84DB6" w:rsidRPr="00202DEF" w:rsidRDefault="006A36CC" w:rsidP="00F84DB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4DB6" w:rsidRPr="00202DEF">
              <w:rPr>
                <w:rFonts w:ascii="Times New Roman" w:hAnsi="Times New Roman" w:cs="Times New Roman"/>
              </w:rPr>
              <w:t>ч</w:t>
            </w:r>
          </w:p>
        </w:tc>
      </w:tr>
      <w:tr w:rsidR="00F84DB6" w:rsidRPr="00B34A13" w:rsidTr="00C32207">
        <w:tc>
          <w:tcPr>
            <w:tcW w:w="704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84DB6" w:rsidRPr="00B34A13" w:rsidRDefault="00F84DB6" w:rsidP="00F84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F84DB6" w:rsidRPr="00B34A13" w:rsidRDefault="00F84DB6" w:rsidP="00F84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D55B9" w:rsidRDefault="009D55B9"/>
    <w:p w:rsidR="00C32207" w:rsidRPr="009D55B9" w:rsidRDefault="00C32207" w:rsidP="00C32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55B9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3EF9" w:rsidRPr="00B34A13" w:rsidTr="00C32207">
        <w:tc>
          <w:tcPr>
            <w:tcW w:w="704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53EF9" w:rsidRPr="00F84DB6" w:rsidRDefault="00A1040A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«Россия-Родина моя» (3</w:t>
            </w:r>
            <w:r w:rsidR="00153EF9" w:rsidRPr="00F84DB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ч).</w:t>
            </w:r>
          </w:p>
        </w:tc>
        <w:tc>
          <w:tcPr>
            <w:tcW w:w="1270" w:type="dxa"/>
          </w:tcPr>
          <w:p w:rsidR="00153EF9" w:rsidRPr="00B34A13" w:rsidRDefault="00153EF9" w:rsidP="00153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Мелодия. Ты запой мне ту песню…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Что не выразишь ловами, звуком на душу навей… Как сложили песню. Звучащие картины.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откуда, русская, зародилась, музыка? Я пойду по полю белому… На великий праздник </w:t>
            </w:r>
            <w:proofErr w:type="spellStart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Русь!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России петь – что стремиться в храм… (4 ч)</w:t>
            </w:r>
          </w:p>
        </w:tc>
        <w:tc>
          <w:tcPr>
            <w:tcW w:w="1270" w:type="dxa"/>
          </w:tcPr>
          <w:p w:rsidR="00A1040A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Мефодий.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040A" w:rsidRPr="00B34A13" w:rsidTr="00A1040A">
        <w:tc>
          <w:tcPr>
            <w:tcW w:w="704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A" w:rsidRPr="009C456A" w:rsidRDefault="00A1040A" w:rsidP="00A104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270" w:type="dxa"/>
          </w:tcPr>
          <w:p w:rsidR="00A1040A" w:rsidRPr="00B34A13" w:rsidRDefault="00A1040A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A1040A">
        <w:tc>
          <w:tcPr>
            <w:tcW w:w="704" w:type="dxa"/>
          </w:tcPr>
          <w:p w:rsidR="00E679E6" w:rsidRDefault="00E679E6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День, полный событий (6 ч)</w:t>
            </w:r>
          </w:p>
        </w:tc>
        <w:tc>
          <w:tcPr>
            <w:tcW w:w="1270" w:type="dxa"/>
          </w:tcPr>
          <w:p w:rsidR="00E679E6" w:rsidRDefault="00E679E6" w:rsidP="00A10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Приют спокойствия, трудов и вдохновенья…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Ярмарочное гулянье.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Приют, сияньем муз одетый…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Tr="00A1040A">
        <w:tc>
          <w:tcPr>
            <w:tcW w:w="704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79E6" w:rsidRPr="00153EF9" w:rsidRDefault="00E679E6" w:rsidP="00E679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погасло! (3 ч)</w:t>
            </w:r>
          </w:p>
        </w:tc>
        <w:tc>
          <w:tcPr>
            <w:tcW w:w="1270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Оркестр русских народных инструментов.  Музыкант – чародей.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A1040A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79E6" w:rsidRPr="00153EF9" w:rsidRDefault="00E679E6" w:rsidP="00E679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концертном зале (5 ч)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Вариации на тему рококо. Старый замок.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 сирени живёт… Не молкнет сердце чуткое Шопена…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танцы… Патетическая соната.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Tr="00A1040A">
        <w:tc>
          <w:tcPr>
            <w:tcW w:w="704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79E6" w:rsidRPr="00153EF9" w:rsidRDefault="00E679E6" w:rsidP="00E679E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музыкальном театре (6 ч)</w:t>
            </w:r>
          </w:p>
        </w:tc>
        <w:tc>
          <w:tcPr>
            <w:tcW w:w="1270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Сусанин»: Бал в замке польского короля (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действие).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Сусанин»: За Русь мы стеной стоим…</w:t>
            </w:r>
          </w:p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действие). Сцена в лесу (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действие).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Русский Восток.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Балет «Петрушка».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A1040A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E679E6" w:rsidRPr="00202DEF" w:rsidRDefault="00E679E6" w:rsidP="00E679E6">
            <w:pPr>
              <w:pStyle w:val="a5"/>
              <w:rPr>
                <w:rFonts w:ascii="Times New Roman" w:hAnsi="Times New Roman" w:cs="Times New Roman"/>
              </w:rPr>
            </w:pPr>
            <w:r w:rsidRPr="009C456A">
              <w:rPr>
                <w:rFonts w:ascii="Times New Roman" w:eastAsia="Calibri" w:hAnsi="Times New Roman" w:cs="Times New Roman"/>
              </w:rPr>
              <w:t>Театр музыкальной комедии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A1040A">
        <w:tc>
          <w:tcPr>
            <w:tcW w:w="704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79E6" w:rsidRPr="009C456A" w:rsidRDefault="00E679E6" w:rsidP="00E679E6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9C456A">
              <w:rPr>
                <w:rFonts w:ascii="Times New Roman" w:eastAsia="Calibri" w:hAnsi="Times New Roman" w:cs="Times New Roman"/>
                <w:b/>
              </w:rPr>
              <w:t>Чтоб музыкантом быть, так надобно уменье… (7 ч)</w:t>
            </w:r>
          </w:p>
        </w:tc>
        <w:tc>
          <w:tcPr>
            <w:tcW w:w="1270" w:type="dxa"/>
          </w:tcPr>
          <w:p w:rsidR="00E679E6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Исповедь души. Революционный этюд.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64055B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6" w:rsidRPr="009C456A" w:rsidRDefault="00E679E6" w:rsidP="00E679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56A">
              <w:rPr>
                <w:rFonts w:ascii="Times New Roman" w:eastAsia="Calibri" w:hAnsi="Times New Roman" w:cs="Times New Roman"/>
                <w:sz w:val="24"/>
                <w:szCs w:val="24"/>
              </w:rPr>
              <w:t>Рассвет на Москве – реке.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79E6" w:rsidRPr="00B34A13" w:rsidTr="00A1040A">
        <w:tc>
          <w:tcPr>
            <w:tcW w:w="704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679E6" w:rsidRPr="00B34A13" w:rsidRDefault="00E679E6" w:rsidP="00E6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E679E6" w:rsidRPr="00B34A13" w:rsidRDefault="00E679E6" w:rsidP="00E6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32207" w:rsidRDefault="00C32207" w:rsidP="00C32207"/>
    <w:p w:rsidR="00C32207" w:rsidRPr="00B34A13" w:rsidRDefault="00C32207" w:rsidP="00C322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с указанием количества часов, отводимых на</w:t>
      </w:r>
    </w:p>
    <w:p w:rsidR="00C32207" w:rsidRPr="00B34A13" w:rsidRDefault="00C32207" w:rsidP="00C322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каждой темы</w:t>
      </w:r>
    </w:p>
    <w:p w:rsidR="00C32207" w:rsidRPr="00B34A13" w:rsidRDefault="00C32207" w:rsidP="00C322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07" w:rsidRPr="00B34A13" w:rsidRDefault="00C32207" w:rsidP="00C3220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Pr="008B47B0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–Родина моя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Pr="008B47B0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Pr="008B47B0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полный событий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Pr="008B47B0" w:rsidRDefault="00E679E6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ясно, чтобы не погасло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музыкальном театре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07" w:rsidRDefault="00C32207" w:rsidP="00C322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207" w:rsidRPr="00B34A13" w:rsidTr="00C32207">
        <w:tc>
          <w:tcPr>
            <w:tcW w:w="704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32207" w:rsidRPr="00B34A13" w:rsidRDefault="00C32207" w:rsidP="00C322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A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C32207" w:rsidRPr="00B34A13" w:rsidRDefault="00C32207" w:rsidP="00C32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32207" w:rsidRDefault="00C32207"/>
    <w:sectPr w:rsidR="00C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511"/>
        </w:tabs>
        <w:ind w:left="-566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  <w:rPr>
        <w:rFonts w:cs="Times New Roman"/>
      </w:rPr>
    </w:lvl>
  </w:abstractNum>
  <w:abstractNum w:abstractNumId="2">
    <w:nsid w:val="1998224F"/>
    <w:multiLevelType w:val="hybridMultilevel"/>
    <w:tmpl w:val="C4B04172"/>
    <w:lvl w:ilvl="0" w:tplc="025C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05FFB"/>
    <w:multiLevelType w:val="hybridMultilevel"/>
    <w:tmpl w:val="7A022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67F6B"/>
    <w:multiLevelType w:val="hybridMultilevel"/>
    <w:tmpl w:val="17F6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C0789"/>
    <w:multiLevelType w:val="hybridMultilevel"/>
    <w:tmpl w:val="62AE2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42"/>
    <w:rsid w:val="00153EF9"/>
    <w:rsid w:val="00154424"/>
    <w:rsid w:val="001807A0"/>
    <w:rsid w:val="001C3712"/>
    <w:rsid w:val="001C7A94"/>
    <w:rsid w:val="001F69DF"/>
    <w:rsid w:val="00331F27"/>
    <w:rsid w:val="00341425"/>
    <w:rsid w:val="003E7868"/>
    <w:rsid w:val="00427796"/>
    <w:rsid w:val="005E2F6F"/>
    <w:rsid w:val="0064055B"/>
    <w:rsid w:val="00696992"/>
    <w:rsid w:val="006A36CC"/>
    <w:rsid w:val="006A5249"/>
    <w:rsid w:val="009553A7"/>
    <w:rsid w:val="009D55B9"/>
    <w:rsid w:val="00A1040A"/>
    <w:rsid w:val="00C32207"/>
    <w:rsid w:val="00D21C8E"/>
    <w:rsid w:val="00D47E42"/>
    <w:rsid w:val="00DB59A1"/>
    <w:rsid w:val="00E679E6"/>
    <w:rsid w:val="00F84DB6"/>
    <w:rsid w:val="00FB5424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7A0"/>
    <w:pPr>
      <w:ind w:left="720"/>
      <w:contextualSpacing/>
    </w:pPr>
  </w:style>
  <w:style w:type="paragraph" w:styleId="a5">
    <w:name w:val="No Spacing"/>
    <w:uiPriority w:val="1"/>
    <w:qFormat/>
    <w:rsid w:val="00F84DB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D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7A0"/>
    <w:pPr>
      <w:ind w:left="720"/>
      <w:contextualSpacing/>
    </w:pPr>
  </w:style>
  <w:style w:type="paragraph" w:styleId="a5">
    <w:name w:val="No Spacing"/>
    <w:uiPriority w:val="1"/>
    <w:qFormat/>
    <w:rsid w:val="00F84DB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D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F5C2-8D4C-4912-813A-9CE5C69B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Max</cp:lastModifiedBy>
  <cp:revision>15</cp:revision>
  <dcterms:created xsi:type="dcterms:W3CDTF">2019-01-30T17:22:00Z</dcterms:created>
  <dcterms:modified xsi:type="dcterms:W3CDTF">2019-04-05T02:23:00Z</dcterms:modified>
</cp:coreProperties>
</file>